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1BD54" w14:textId="77777777" w:rsidR="00C95AFF" w:rsidRDefault="00212110">
      <w:pPr>
        <w:pStyle w:val="Title"/>
      </w:pPr>
      <w:r>
        <w:t>What I need from you</w:t>
      </w:r>
    </w:p>
    <w:p w14:paraId="1781BD55" w14:textId="77777777" w:rsidR="00C95AFF" w:rsidRDefault="00212110">
      <w:pPr>
        <w:pStyle w:val="ServiceSubtitle"/>
      </w:pPr>
      <w:r>
        <w:t>Signed Contract Review</w:t>
      </w:r>
    </w:p>
    <w:p w14:paraId="1781BD56" w14:textId="77777777" w:rsidR="00C95AFF" w:rsidRDefault="00C95AFF">
      <w:pPr>
        <w:spacing w:after="160"/>
      </w:pPr>
    </w:p>
    <w:p w14:paraId="1781BD57" w14:textId="77777777" w:rsidR="00C95AFF" w:rsidRDefault="00212110">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1781BD58" w14:textId="77777777" w:rsidR="00C95AFF" w:rsidRDefault="00212110">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1781BD59" w14:textId="77777777" w:rsidR="00C95AFF" w:rsidRDefault="00C95AFF">
      <w:pPr>
        <w:spacing w:after="220"/>
      </w:pPr>
    </w:p>
    <w:p w14:paraId="1781BD5A" w14:textId="77777777" w:rsidR="00C95AFF" w:rsidRDefault="00212110">
      <w:pPr>
        <w:pStyle w:val="Heading2"/>
      </w:pPr>
      <w:r>
        <w:t xml:space="preserve">1.  </w:t>
      </w:r>
      <w:r>
        <w:rPr>
          <w:sz w:val="22"/>
          <w:szCs w:val="22"/>
        </w:rPr>
        <w:t>The full contract, with every schedule, appendix and amendment</w:t>
      </w:r>
      <w:r>
        <w:rPr>
          <w:caps/>
          <w:color w:val="67635B"/>
          <w:sz w:val="16"/>
          <w:szCs w:val="16"/>
        </w:rPr>
        <w:t xml:space="preserve">     Essential</w:t>
      </w:r>
    </w:p>
    <w:p w14:paraId="1781BD5B" w14:textId="77777777" w:rsidR="00C95AFF" w:rsidRDefault="00212110">
      <w:pPr>
        <w:pStyle w:val="Detail"/>
      </w:pPr>
      <w:r>
        <w:rPr>
          <w:b/>
          <w:bCs/>
        </w:rPr>
        <w:t xml:space="preserve">Why I need it.  </w:t>
      </w:r>
      <w:r>
        <w:t>The review is a read of the whole document, and the worst terms are in the amendments.</w:t>
      </w:r>
    </w:p>
    <w:p w14:paraId="1781BD5C" w14:textId="77777777" w:rsidR="00C95AFF" w:rsidRDefault="00212110">
      <w:pPr>
        <w:pStyle w:val="Detail"/>
      </w:pPr>
      <w:r>
        <w:rPr>
          <w:b/>
          <w:bCs/>
        </w:rPr>
        <w:t xml:space="preserve">Where you'll find it.  </w:t>
      </w:r>
      <w:r>
        <w:t>Usually attached to the order email from the other side's commercial team, or sitting in their procurement portal under the project; a phone scan of a paper copy is fine.</w:t>
      </w:r>
    </w:p>
    <w:p w14:paraId="1781BD5D" w14:textId="77777777" w:rsidR="00C95AFF" w:rsidRDefault="00212110">
      <w:pPr>
        <w:pStyle w:val="Detail"/>
      </w:pPr>
      <w:r>
        <w:rPr>
          <w:b/>
          <w:bCs/>
        </w:rPr>
        <w:t xml:space="preserve">Without it.  </w:t>
      </w:r>
      <w:r>
        <w:t>A review of the front end alone reads confident but misses the clause the job actually turns on, with no way of knowing it was missed</w:t>
      </w:r>
    </w:p>
    <w:p w14:paraId="1781BD5E" w14:textId="77777777" w:rsidR="00C95AFF" w:rsidRDefault="00212110">
      <w:pPr>
        <w:pStyle w:val="Heading2"/>
      </w:pPr>
      <w:r>
        <w:t xml:space="preserve">2.  </w:t>
      </w:r>
      <w:r>
        <w:rPr>
          <w:sz w:val="22"/>
          <w:szCs w:val="22"/>
        </w:rPr>
        <w:t>The order, any letter of intent, and the correspondence forming the deal</w:t>
      </w:r>
      <w:r>
        <w:rPr>
          <w:caps/>
          <w:color w:val="67635B"/>
          <w:sz w:val="16"/>
          <w:szCs w:val="16"/>
        </w:rPr>
        <w:t xml:space="preserve">     Important</w:t>
      </w:r>
    </w:p>
    <w:p w14:paraId="1781BD5F" w14:textId="77777777" w:rsidR="00C95AFF" w:rsidRDefault="00212110">
      <w:pPr>
        <w:pStyle w:val="Detail"/>
      </w:pPr>
      <w:r>
        <w:rPr>
          <w:b/>
          <w:bCs/>
        </w:rPr>
        <w:t xml:space="preserve">Why I need it.  </w:t>
      </w:r>
      <w:r>
        <w:t>What was agreed is not always what the drafted terms say.</w:t>
      </w:r>
    </w:p>
    <w:p w14:paraId="1781BD60" w14:textId="77777777" w:rsidR="00C95AFF" w:rsidRDefault="00212110">
      <w:pPr>
        <w:pStyle w:val="Detail"/>
      </w:pPr>
      <w:r>
        <w:rPr>
          <w:b/>
          <w:bCs/>
        </w:rPr>
        <w:t xml:space="preserve">Where you'll find it.  </w:t>
      </w:r>
      <w:r>
        <w:t>The order confirmation email and a search of your inbox for the other side's contact and the project name usually surface the whole trail in a few minutes.</w:t>
      </w:r>
    </w:p>
    <w:p w14:paraId="1781BD61" w14:textId="77777777" w:rsidR="00C95AFF" w:rsidRDefault="00212110">
      <w:pPr>
        <w:pStyle w:val="Detail"/>
      </w:pPr>
      <w:r>
        <w:rPr>
          <w:b/>
          <w:bCs/>
        </w:rPr>
        <w:t xml:space="preserve">Without it.  </w:t>
      </w:r>
      <w:r>
        <w:t>The review takes the signed document to govern on its own terms, with no check on whether anything in the deal actually varies it</w:t>
      </w:r>
    </w:p>
    <w:p w14:paraId="1781BD62" w14:textId="77777777" w:rsidR="00C95AFF" w:rsidRDefault="00212110">
      <w:pPr>
        <w:pStyle w:val="Heading1"/>
      </w:pPr>
      <w:r>
        <w:t>How to send it</w:t>
      </w:r>
    </w:p>
    <w:p w14:paraId="1781BD63" w14:textId="77777777" w:rsidR="00C95AFF" w:rsidRDefault="00212110">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C95AFF">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5007E" w14:textId="77777777" w:rsidR="00212110" w:rsidRDefault="00212110">
      <w:pPr>
        <w:spacing w:after="0" w:line="240" w:lineRule="auto"/>
      </w:pPr>
      <w:r>
        <w:separator/>
      </w:r>
    </w:p>
  </w:endnote>
  <w:endnote w:type="continuationSeparator" w:id="0">
    <w:p w14:paraId="5E4782CB" w14:textId="77777777" w:rsidR="00212110" w:rsidRDefault="00212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9FB8F" w14:textId="77777777" w:rsidR="00C10A82" w:rsidRDefault="00C10A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1BD65" w14:textId="4E90F1B7" w:rsidR="00C95AFF" w:rsidRDefault="00212110">
    <w:pPr>
      <w:pStyle w:val="SmallPrint"/>
    </w:pPr>
    <w:r>
      <w:t xml:space="preserve">Page </w:t>
    </w:r>
    <w:r>
      <w:fldChar w:fldCharType="begin"/>
    </w:r>
    <w:r>
      <w:instrText>PAGE</w:instrText>
    </w:r>
    <w:r>
      <w:fldChar w:fldCharType="separate"/>
    </w:r>
    <w:r w:rsidR="00C10A82">
      <w:rPr>
        <w:noProof/>
      </w:rPr>
      <w:t>1</w:t>
    </w:r>
    <w:r>
      <w:fldChar w:fldCharType="end"/>
    </w:r>
    <w:r>
      <w:t xml:space="preserve"> of </w:t>
    </w:r>
    <w:r>
      <w:fldChar w:fldCharType="begin"/>
    </w:r>
    <w:r>
      <w:instrText>NUMPAGES</w:instrText>
    </w:r>
    <w:r>
      <w:fldChar w:fldCharType="separate"/>
    </w:r>
    <w:r w:rsidR="00C10A82">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7F063" w14:textId="77777777" w:rsidR="00C10A82" w:rsidRDefault="00C10A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1A742" w14:textId="77777777" w:rsidR="00212110" w:rsidRDefault="00212110">
      <w:pPr>
        <w:spacing w:after="0" w:line="240" w:lineRule="auto"/>
      </w:pPr>
      <w:r>
        <w:separator/>
      </w:r>
    </w:p>
  </w:footnote>
  <w:footnote w:type="continuationSeparator" w:id="0">
    <w:p w14:paraId="1415F3D2" w14:textId="77777777" w:rsidR="00212110" w:rsidRDefault="002121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9F748" w14:textId="77777777" w:rsidR="00C10A82" w:rsidRDefault="00C10A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1BD64" w14:textId="77777777" w:rsidR="00C95AFF" w:rsidRDefault="00212110">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CBBFB" w14:textId="77777777" w:rsidR="00C10A82" w:rsidRDefault="00C10A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487727"/>
    <w:multiLevelType w:val="hybridMultilevel"/>
    <w:tmpl w:val="CA56E250"/>
    <w:lvl w:ilvl="0" w:tplc="AACE1B10">
      <w:start w:val="1"/>
      <w:numFmt w:val="bullet"/>
      <w:lvlText w:val="●"/>
      <w:lvlJc w:val="left"/>
      <w:pPr>
        <w:ind w:left="720" w:hanging="360"/>
      </w:pPr>
    </w:lvl>
    <w:lvl w:ilvl="1" w:tplc="B1F453D8">
      <w:start w:val="1"/>
      <w:numFmt w:val="bullet"/>
      <w:lvlText w:val="○"/>
      <w:lvlJc w:val="left"/>
      <w:pPr>
        <w:ind w:left="1440" w:hanging="360"/>
      </w:pPr>
    </w:lvl>
    <w:lvl w:ilvl="2" w:tplc="FA80B59C">
      <w:start w:val="1"/>
      <w:numFmt w:val="bullet"/>
      <w:lvlText w:val="■"/>
      <w:lvlJc w:val="left"/>
      <w:pPr>
        <w:ind w:left="2160" w:hanging="360"/>
      </w:pPr>
    </w:lvl>
    <w:lvl w:ilvl="3" w:tplc="906CF53A">
      <w:start w:val="1"/>
      <w:numFmt w:val="bullet"/>
      <w:lvlText w:val="●"/>
      <w:lvlJc w:val="left"/>
      <w:pPr>
        <w:ind w:left="2880" w:hanging="360"/>
      </w:pPr>
    </w:lvl>
    <w:lvl w:ilvl="4" w:tplc="59FA4DB8">
      <w:start w:val="1"/>
      <w:numFmt w:val="bullet"/>
      <w:lvlText w:val="○"/>
      <w:lvlJc w:val="left"/>
      <w:pPr>
        <w:ind w:left="3600" w:hanging="360"/>
      </w:pPr>
    </w:lvl>
    <w:lvl w:ilvl="5" w:tplc="EEC244B0">
      <w:start w:val="1"/>
      <w:numFmt w:val="bullet"/>
      <w:lvlText w:val="■"/>
      <w:lvlJc w:val="left"/>
      <w:pPr>
        <w:ind w:left="4320" w:hanging="360"/>
      </w:pPr>
    </w:lvl>
    <w:lvl w:ilvl="6" w:tplc="7CD096BA">
      <w:start w:val="1"/>
      <w:numFmt w:val="bullet"/>
      <w:lvlText w:val="●"/>
      <w:lvlJc w:val="left"/>
      <w:pPr>
        <w:ind w:left="5040" w:hanging="360"/>
      </w:pPr>
    </w:lvl>
    <w:lvl w:ilvl="7" w:tplc="0290CA5E">
      <w:start w:val="1"/>
      <w:numFmt w:val="bullet"/>
      <w:lvlText w:val="●"/>
      <w:lvlJc w:val="left"/>
      <w:pPr>
        <w:ind w:left="5760" w:hanging="360"/>
      </w:pPr>
    </w:lvl>
    <w:lvl w:ilvl="8" w:tplc="FBDA912E">
      <w:start w:val="1"/>
      <w:numFmt w:val="bullet"/>
      <w:lvlText w:val="●"/>
      <w:lvlJc w:val="left"/>
      <w:pPr>
        <w:ind w:left="6480" w:hanging="360"/>
      </w:pPr>
    </w:lvl>
  </w:abstractNum>
  <w:num w:numId="1" w16cid:durableId="9594958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AFF"/>
    <w:rsid w:val="00212110"/>
    <w:rsid w:val="007227EC"/>
    <w:rsid w:val="00C10A82"/>
    <w:rsid w:val="00C95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81BD54"/>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C10A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A82"/>
  </w:style>
  <w:style w:type="paragraph" w:styleId="Footer">
    <w:name w:val="footer"/>
    <w:basedOn w:val="Normal"/>
    <w:link w:val="FooterChar"/>
    <w:uiPriority w:val="99"/>
    <w:unhideWhenUsed/>
    <w:rsid w:val="00C10A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351</Words>
  <Characters>1659</Characters>
  <Application>Microsoft Office Word</Application>
  <DocSecurity>0</DocSecurity>
  <Lines>27</Lines>
  <Paragraphs>14</Paragraphs>
  <ScaleCrop>false</ScaleCrop>
  <Company/>
  <LinksUpToDate>false</LinksUpToDate>
  <CharactersWithSpaces>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Signed Contract Review</dc:title>
  <dc:creator>Jack Butler-Kettle</dc:creator>
  <dc:description>Service Information Schedule for S-065 Signed Contract Review</dc:description>
  <cp:lastModifiedBy>Jack Butler-Kettle</cp:lastModifiedBy>
  <cp:revision>2</cp:revision>
  <dcterms:created xsi:type="dcterms:W3CDTF">2026-09-09T18:22:00Z</dcterms:created>
  <dcterms:modified xsi:type="dcterms:W3CDTF">2026-09-09T18:33:00Z</dcterms:modified>
</cp:coreProperties>
</file>