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09000" w14:textId="77777777" w:rsidR="004B0CD2" w:rsidRPr="00387FA3" w:rsidRDefault="00B242CC">
      <w:pPr>
        <w:pBdr>
          <w:bottom w:val="single" w:sz="12" w:space="0" w:color="FAE100"/>
        </w:pBdr>
        <w:shd w:val="clear" w:color="auto" w:fill="FAE100"/>
        <w:spacing w:after="200"/>
      </w:pPr>
      <w:r w:rsidRPr="00387FA3">
        <w:rPr>
          <w:sz w:val="8"/>
          <w:szCs w:val="8"/>
        </w:rPr>
        <w:t xml:space="preserve"> </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400"/>
        <w:gridCol w:w="3960"/>
      </w:tblGrid>
      <w:tr w:rsidR="004B0CD2" w:rsidRPr="00387FA3" w14:paraId="05CEC024" w14:textId="77777777" w:rsidTr="00203136">
        <w:trPr>
          <w:cantSplit/>
        </w:trPr>
        <w:tc>
          <w:tcPr>
            <w:tcW w:w="54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71E11A8D" w14:textId="77777777" w:rsidR="004B0CD2" w:rsidRPr="00387FA3" w:rsidRDefault="00B242CC">
            <w:pPr>
              <w:keepLines/>
            </w:pPr>
            <w:r w:rsidRPr="00387FA3">
              <w:rPr>
                <w:b/>
                <w:bCs/>
                <w:sz w:val="30"/>
                <w:szCs w:val="30"/>
              </w:rPr>
              <w:t>Jack Butler-Kettle</w:t>
            </w:r>
          </w:p>
        </w:tc>
        <w:tc>
          <w:tcPr>
            <w:tcW w:w="39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3C48928" w14:textId="77777777" w:rsidR="004B0CD2" w:rsidRPr="00387FA3" w:rsidRDefault="00B242CC">
            <w:pPr>
              <w:keepLines/>
              <w:jc w:val="right"/>
            </w:pPr>
            <w:r w:rsidRPr="00387FA3">
              <w:rPr>
                <w:color w:val="67635B"/>
                <w:sz w:val="16"/>
                <w:szCs w:val="16"/>
              </w:rPr>
              <w:t>contact@jackbutlerkettle.com</w:t>
            </w:r>
          </w:p>
        </w:tc>
      </w:tr>
    </w:tbl>
    <w:p w14:paraId="67ADDB2D" w14:textId="77777777" w:rsidR="004B0CD2" w:rsidRPr="00387FA3" w:rsidRDefault="00B242CC">
      <w:pPr>
        <w:spacing w:after="2000"/>
      </w:pPr>
      <w:r w:rsidRPr="00387FA3">
        <w:rPr>
          <w:sz w:val="2"/>
          <w:szCs w:val="2"/>
        </w:rPr>
        <w:t xml:space="preserve"> </w:t>
      </w:r>
    </w:p>
    <w:p w14:paraId="13BE2CBC" w14:textId="77777777" w:rsidR="004B0CD2" w:rsidRPr="00387FA3" w:rsidRDefault="00B242CC">
      <w:pPr>
        <w:pStyle w:val="Title"/>
      </w:pPr>
      <w:r>
        <w:t>Information for Pre-claim Stress Test</w:t>
      </w:r>
    </w:p>
    <w:p w14:paraId="01C6E48B" w14:textId="77777777" w:rsidR="004B0CD2" w:rsidRPr="00387FA3" w:rsidRDefault="00B242CC">
      <w:pPr>
        <w:pStyle w:val="Subtitle"/>
      </w:pPr>
      <w:r>
        <w:t>Information request</w:t>
      </w:r>
    </w:p>
    <w:p w14:paraId="463A5D78" w14:textId="77777777" w:rsidR="004B0CD2" w:rsidRPr="00387FA3" w:rsidRDefault="00B242CC">
      <w:pPr>
        <w:spacing w:after="900"/>
      </w:pPr>
      <w:r w:rsidRPr="00387FA3">
        <w:rPr>
          <w:sz w:val="2"/>
          <w:szCs w:val="2"/>
        </w:rPr>
        <w:t xml:space="preserve"> </w:t>
      </w:r>
    </w:p>
    <w:tbl>
      <w:tblPr>
        <w:tblW w:w="0" w:type="auto"/>
        <w:tblBorders>
          <w:top w:val="single" w:sz="4" w:space="0" w:color="DEDBD3"/>
          <w:left w:val="nil"/>
          <w:bottom w:val="single" w:sz="4" w:space="0" w:color="DEDBD3"/>
          <w:right w:val="nil"/>
          <w:insideH w:val="single" w:sz="4" w:space="0" w:color="DEDBD3"/>
          <w:insideV w:val="nil"/>
        </w:tblBorders>
        <w:tblLayout w:type="fixed"/>
        <w:tblCellMar>
          <w:top w:w="70" w:type="dxa"/>
          <w:left w:w="70" w:type="dxa"/>
          <w:bottom w:w="70" w:type="dxa"/>
          <w:right w:w="70" w:type="dxa"/>
        </w:tblCellMar>
        <w:tblLook w:val="04A0" w:firstRow="1" w:lastRow="0" w:firstColumn="1" w:lastColumn="0" w:noHBand="0" w:noVBand="1"/>
      </w:tblPr>
      <w:tblGrid>
        <w:gridCol w:w="1944"/>
        <w:gridCol w:w="7416"/>
      </w:tblGrid>
      <w:tr w:rsidR="00571F4A" w14:paraId="0CCF4BD2" w14:textId="77777777" w:rsidTr="00203136">
        <w:trPr>
          <w:cantSplit/>
          <w:tblHeader/>
        </w:trPr>
        <w:tc>
          <w:tcPr>
            <w:tcW w:w="1944" w:type="dxa"/>
            <w:shd w:val="clear" w:color="auto" w:fill="F7F5F3"/>
          </w:tcPr>
          <w:p w14:paraId="4820AE8B" w14:textId="77777777" w:rsidR="00571F4A" w:rsidRDefault="009928A6">
            <w:pPr>
              <w:spacing w:before="40" w:after="60"/>
            </w:pPr>
            <w:r>
              <w:rPr>
                <w:b/>
              </w:rPr>
              <w:t>Document</w:t>
            </w:r>
          </w:p>
        </w:tc>
        <w:tc>
          <w:tcPr>
            <w:tcW w:w="7416" w:type="dxa"/>
            <w:shd w:val="clear" w:color="auto" w:fill="F7F5F3"/>
          </w:tcPr>
          <w:p w14:paraId="28D4F532" w14:textId="77777777" w:rsidR="00571F4A" w:rsidRDefault="009928A6">
            <w:pPr>
              <w:spacing w:before="40" w:after="60"/>
            </w:pPr>
            <w:r>
              <w:rPr>
                <w:b/>
              </w:rPr>
              <w:t>Details</w:t>
            </w:r>
          </w:p>
        </w:tc>
      </w:tr>
      <w:tr w:rsidR="00571F4A" w14:paraId="371E9CEF" w14:textId="77777777" w:rsidTr="00203136">
        <w:trPr>
          <w:cantSplit/>
        </w:trPr>
        <w:tc>
          <w:tcPr>
            <w:tcW w:w="1944" w:type="dxa"/>
          </w:tcPr>
          <w:p w14:paraId="079C63CD" w14:textId="77777777" w:rsidR="00571F4A" w:rsidRDefault="009928A6">
            <w:pPr>
              <w:spacing w:before="40" w:after="60"/>
            </w:pPr>
            <w:r>
              <w:t>Purpose</w:t>
            </w:r>
          </w:p>
        </w:tc>
        <w:tc>
          <w:tcPr>
            <w:tcW w:w="7416" w:type="dxa"/>
          </w:tcPr>
          <w:p w14:paraId="15AD5EE8" w14:textId="77777777" w:rsidR="00571F4A" w:rsidRDefault="009928A6">
            <w:pPr>
              <w:spacing w:before="40" w:after="20" w:line="240" w:lineRule="auto"/>
            </w:pPr>
            <w:r>
              <w:t>A blank working resource for Pre-claim Stress Test.</w:t>
            </w:r>
          </w:p>
        </w:tc>
      </w:tr>
      <w:tr w:rsidR="00571F4A" w14:paraId="202A3863" w14:textId="77777777" w:rsidTr="00203136">
        <w:trPr>
          <w:cantSplit/>
        </w:trPr>
        <w:tc>
          <w:tcPr>
            <w:tcW w:w="1944" w:type="dxa"/>
          </w:tcPr>
          <w:p w14:paraId="7222E718" w14:textId="77777777" w:rsidR="00571F4A" w:rsidRDefault="009928A6">
            <w:pPr>
              <w:spacing w:before="40" w:after="60"/>
            </w:pPr>
            <w:r>
              <w:t>Version</w:t>
            </w:r>
          </w:p>
        </w:tc>
        <w:tc>
          <w:tcPr>
            <w:tcW w:w="7416" w:type="dxa"/>
          </w:tcPr>
          <w:p w14:paraId="40087982" w14:textId="77777777" w:rsidR="00571F4A" w:rsidRDefault="009928A6">
            <w:pPr>
              <w:spacing w:before="40" w:after="60"/>
            </w:pPr>
            <w:r>
              <w:t>1.0</w:t>
            </w:r>
          </w:p>
        </w:tc>
      </w:tr>
      <w:tr w:rsidR="00571F4A" w14:paraId="4E870614" w14:textId="77777777" w:rsidTr="00203136">
        <w:trPr>
          <w:cantSplit/>
        </w:trPr>
        <w:tc>
          <w:tcPr>
            <w:tcW w:w="1944" w:type="dxa"/>
          </w:tcPr>
          <w:p w14:paraId="0EC1DE5F" w14:textId="77777777" w:rsidR="00571F4A" w:rsidRDefault="009928A6">
            <w:pPr>
              <w:spacing w:before="40" w:after="60"/>
            </w:pPr>
            <w:r>
              <w:t>Jurisdiction</w:t>
            </w:r>
          </w:p>
        </w:tc>
        <w:tc>
          <w:tcPr>
            <w:tcW w:w="7416" w:type="dxa"/>
          </w:tcPr>
          <w:p w14:paraId="3E7CA307" w14:textId="77777777" w:rsidR="00571F4A" w:rsidRDefault="009928A6">
            <w:pPr>
              <w:spacing w:before="40" w:after="60"/>
            </w:pPr>
            <w:r>
              <w:t>Legal and procedural assumptions depend on the actual contract and jurisdiction.</w:t>
            </w:r>
          </w:p>
        </w:tc>
      </w:tr>
      <w:tr w:rsidR="00571F4A" w14:paraId="3BD5EF74" w14:textId="77777777" w:rsidTr="00203136">
        <w:trPr>
          <w:cantSplit/>
        </w:trPr>
        <w:tc>
          <w:tcPr>
            <w:tcW w:w="1944" w:type="dxa"/>
          </w:tcPr>
          <w:p w14:paraId="2D01127F" w14:textId="77777777" w:rsidR="00571F4A" w:rsidRDefault="009928A6">
            <w:pPr>
              <w:spacing w:before="40" w:after="60"/>
            </w:pPr>
            <w:r>
              <w:t>Prepared</w:t>
            </w:r>
          </w:p>
        </w:tc>
        <w:tc>
          <w:tcPr>
            <w:tcW w:w="7416" w:type="dxa"/>
          </w:tcPr>
          <w:p w14:paraId="1D2F54D3" w14:textId="77777777" w:rsidR="00571F4A" w:rsidRDefault="009928A6">
            <w:pPr>
              <w:spacing w:before="40" w:after="60"/>
            </w:pPr>
            <w:r>
              <w:t>13 September 2026</w:t>
            </w:r>
          </w:p>
        </w:tc>
      </w:tr>
      <w:tr w:rsidR="00571F4A" w14:paraId="749916C7" w14:textId="77777777" w:rsidTr="00203136">
        <w:trPr>
          <w:cantSplit/>
        </w:trPr>
        <w:tc>
          <w:tcPr>
            <w:tcW w:w="1944" w:type="dxa"/>
          </w:tcPr>
          <w:p w14:paraId="195015F3" w14:textId="77777777" w:rsidR="00571F4A" w:rsidRDefault="009928A6">
            <w:pPr>
              <w:spacing w:before="40" w:after="60"/>
            </w:pPr>
            <w:r>
              <w:t>Author</w:t>
            </w:r>
          </w:p>
        </w:tc>
        <w:tc>
          <w:tcPr>
            <w:tcW w:w="7416" w:type="dxa"/>
          </w:tcPr>
          <w:p w14:paraId="3066D8D4" w14:textId="77777777" w:rsidR="00571F4A" w:rsidRDefault="009928A6">
            <w:pPr>
              <w:spacing w:before="40" w:after="20" w:line="240" w:lineRule="auto"/>
            </w:pPr>
            <w:r>
              <w:t>Jack Butler-Kettle. MCIArb, MICCP, MCSA, MQSI.</w:t>
            </w:r>
          </w:p>
        </w:tc>
      </w:tr>
    </w:tbl>
    <w:p w14:paraId="300BC15C" w14:textId="77777777" w:rsidR="004B0CD2" w:rsidRPr="00387FA3" w:rsidRDefault="00B242CC">
      <w:pPr>
        <w:spacing w:after="3600"/>
      </w:pPr>
      <w:r w:rsidRPr="00387FA3">
        <w:rPr>
          <w:sz w:val="2"/>
          <w:szCs w:val="2"/>
        </w:rPr>
        <w:t xml:space="preserve"> </w:t>
      </w:r>
    </w:p>
    <w:p w14:paraId="4E05C402" w14:textId="77777777" w:rsidR="004B0CD2" w:rsidRPr="00387FA3" w:rsidRDefault="004B0CD2">
      <w:pPr>
        <w:sectPr w:rsidR="004B0CD2" w:rsidRPr="00387FA3">
          <w:headerReference w:type="even" r:id="rId7"/>
          <w:headerReference w:type="default" r:id="rId8"/>
          <w:footerReference w:type="even" r:id="rId9"/>
          <w:footerReference w:type="default" r:id="rId10"/>
          <w:headerReference w:type="first" r:id="rId11"/>
          <w:footerReference w:type="first" r:id="rId12"/>
          <w:pgSz w:w="11906" w:h="16838"/>
          <w:pgMar w:top="720" w:right="1080" w:bottom="720" w:left="1080" w:header="708" w:footer="708" w:gutter="0"/>
          <w:cols w:space="720"/>
          <w:docGrid w:linePitch="360"/>
        </w:sectPr>
      </w:pPr>
    </w:p>
    <w:p w14:paraId="63012EC2" w14:textId="77777777" w:rsidR="00466A83" w:rsidRDefault="0017784A">
      <w:r>
        <w:lastRenderedPageBreak/>
        <w:t>Please gather what you have, including incomplete drafts. Explain gaps and identify urgent dates. Original working files and the actual version sent are both useful. Keep unrelated personal information and passwords out.</w:t>
      </w:r>
    </w:p>
    <w:p w14:paraId="3F6BC1DC" w14:textId="77777777" w:rsidR="00466A83" w:rsidRDefault="0017784A">
      <w:pPr>
        <w:pStyle w:val="Heading2"/>
      </w:pPr>
      <w:r>
        <w:t>1 Written review purpose, instructing party, intended readers, authority, reliance limits and next decision date</w:t>
      </w:r>
    </w:p>
    <w:p w14:paraId="23F8F8A7" w14:textId="77777777" w:rsidR="00466A83" w:rsidRDefault="0017784A">
      <w:r>
        <w:t>Purpose: Fix the advisory role and what decision the work supports.</w:t>
      </w:r>
    </w:p>
    <w:p w14:paraId="2167EF71" w14:textId="77777777" w:rsidR="00466A83" w:rsidRDefault="0017784A">
      <w:r>
        <w:t>Where to find it: Instruction, appointment and initial discussion.</w:t>
      </w:r>
    </w:p>
    <w:p w14:paraId="2B59948C" w14:textId="77777777" w:rsidR="00466A83" w:rsidRDefault="0017784A">
      <w:r>
        <w:t>If missing: The review cannot start safely without an agreed purpose and role.</w:t>
      </w:r>
    </w:p>
    <w:p w14:paraId="26A4982D" w14:textId="77777777" w:rsidR="00466A83" w:rsidRDefault="0017784A">
      <w:r>
        <w:t>If it does not arrive: The review can begin only when the purpose, permitted use and advisory role are agreed in writing. A conflict or unsuitable role must be resolved or referred.</w:t>
      </w:r>
    </w:p>
    <w:p w14:paraId="136EBD9C" w14:textId="77777777" w:rsidR="00466A83" w:rsidRDefault="0017784A">
      <w:pPr>
        <w:pStyle w:val="Heading2"/>
      </w:pPr>
      <w:r>
        <w:t>2 Current position, events, potential monetary heads, intended recipient and any internal draft or build-up, however incomplete</w:t>
      </w:r>
    </w:p>
    <w:p w14:paraId="1A6CB32F" w14:textId="77777777" w:rsidR="00466A83" w:rsidRDefault="0017784A">
      <w:r>
        <w:t>Purpose: Understand what might be advanced and the decision before further investment.</w:t>
      </w:r>
    </w:p>
    <w:p w14:paraId="5722DDAD" w14:textId="77777777" w:rsidR="00466A83" w:rsidRDefault="0017784A">
      <w:r>
        <w:t>Where to find it: Current matter records and the person who prepared or received them.</w:t>
      </w:r>
    </w:p>
    <w:p w14:paraId="6F9F1A40" w14:textId="77777777" w:rsidR="00466A83" w:rsidRDefault="0017784A">
      <w:r>
        <w:t>If missing: No supported head-by-head value or readiness conclusion can be given without an identifiable position.</w:t>
      </w:r>
    </w:p>
    <w:p w14:paraId="45BEF260" w14:textId="77777777" w:rsidR="00466A83" w:rsidRDefault="0017784A">
      <w:r>
        <w:t>If it does not arrive: An incomplete draft is welcome. If the position cannot be identified, the output is limited to an information-gap review. It cannot give a supported total or investment recommendation.</w:t>
      </w:r>
    </w:p>
    <w:p w14:paraId="496520B8" w14:textId="77777777" w:rsidR="00466A83" w:rsidRDefault="0017784A">
      <w:pPr>
        <w:pStyle w:val="Heading2"/>
      </w:pPr>
      <w:r>
        <w:t>3 Contract or order, relevant amendments, pricing documents and the contractual basis relied on for each head</w:t>
      </w:r>
    </w:p>
    <w:p w14:paraId="47A51680" w14:textId="77777777" w:rsidR="00466A83" w:rsidRDefault="0017784A">
      <w:r>
        <w:t>Purpose: Identify the actual valuation provisions and assumptions used.</w:t>
      </w:r>
    </w:p>
    <w:p w14:paraId="235CF64E" w14:textId="77777777" w:rsidR="00466A83" w:rsidRDefault="0017784A">
      <w:r>
        <w:t>Where to find it: Executed project documents and the advisers holding them.</w:t>
      </w:r>
    </w:p>
    <w:p w14:paraId="4061E4F4" w14:textId="77777777" w:rsidR="00466A83" w:rsidRDefault="0017784A">
      <w:r>
        <w:t>If missing: The quantum cannot be assessed against a verified contractual basis.</w:t>
      </w:r>
    </w:p>
    <w:p w14:paraId="06993D96" w14:textId="77777777" w:rsidR="00466A83" w:rsidRDefault="0017784A">
      <w:r>
        <w:t>If it does not arrive: The review may be limited to records and arithmetic on stated assumptions. It cannot confirm a contractual basis without the relevant documents; disputed interpretation needs a solicitor.</w:t>
      </w:r>
    </w:p>
    <w:p w14:paraId="3FDC47E8" w14:textId="77777777" w:rsidR="00466A83" w:rsidRDefault="0017784A">
      <w:pPr>
        <w:pStyle w:val="Heading2"/>
      </w:pPr>
      <w:r>
        <w:t>4 Supporting records by head, including native calculations, instructions, invoices, timesheets, allocations, measurements and source rates</w:t>
      </w:r>
    </w:p>
    <w:p w14:paraId="00BF73C4" w14:textId="77777777" w:rsidR="00466A83" w:rsidRDefault="0017784A">
      <w:r>
        <w:t>Purpose: Trace the method and every material sum to evidence.</w:t>
      </w:r>
    </w:p>
    <w:p w14:paraId="4BC8C992" w14:textId="77777777" w:rsidR="00466A83" w:rsidRDefault="0017784A">
      <w:r>
        <w:t>Where to find it: Commercial and site records, accounts and the person who assembled the position.</w:t>
      </w:r>
    </w:p>
    <w:p w14:paraId="70E9B5B0" w14:textId="77777777" w:rsidR="00466A83" w:rsidRDefault="0017784A">
      <w:r>
        <w:t>If missing: Unsupported values remain unassessed or unsupported, not automatically zero.</w:t>
      </w:r>
    </w:p>
    <w:p w14:paraId="50EC0976" w14:textId="77777777" w:rsidR="00466A83" w:rsidRDefault="0017784A">
      <w:r>
        <w:t>If it does not arrive: The report will identify what was inspected and what remains unsupported or unknown. It will explain the records that could repair a gap. Material unbounded gaps prevent a supported total.</w:t>
      </w:r>
    </w:p>
    <w:p w14:paraId="0A33DCB2" w14:textId="77777777" w:rsidR="00466A83" w:rsidRDefault="0017784A">
      <w:pPr>
        <w:pStyle w:val="Heading2"/>
      </w:pPr>
      <w:r>
        <w:t>5 Relevant payments, agreed valuations, final-account items, credits, settlements and other overlapping claims, or confirmation of none known</w:t>
      </w:r>
    </w:p>
    <w:p w14:paraId="02A65091" w14:textId="77777777" w:rsidR="00466A83" w:rsidRDefault="0017784A">
      <w:r>
        <w:t>Purpose: Remove duplicate amounts and distinguish money already resolved.</w:t>
      </w:r>
    </w:p>
    <w:p w14:paraId="416D6B1F" w14:textId="77777777" w:rsidR="00466A83" w:rsidRDefault="0017784A">
      <w:r>
        <w:t>Where to find it: Project ledger, payment records and account correspondence.</w:t>
      </w:r>
    </w:p>
    <w:p w14:paraId="1DB350B1" w14:textId="77777777" w:rsidR="00466A83" w:rsidRDefault="0017784A">
      <w:r>
        <w:t>If missing: A total could repeat paid, agreed or overlapping sums.</w:t>
      </w:r>
    </w:p>
    <w:p w14:paraId="032B6B46" w14:textId="77777777" w:rsidR="00466A83" w:rsidRDefault="0017784A">
      <w:r>
        <w:t>If it does not arrive: Isolated heads may be reviewed, but there can be no reliable combined amount until payments, overlap and agreed sums are reconciled. No information is not treated as confirmation of none.</w:t>
      </w:r>
    </w:p>
    <w:p w14:paraId="33BF0F28" w14:textId="77777777" w:rsidR="00466A83" w:rsidRDefault="0017784A">
      <w:pPr>
        <w:pStyle w:val="Heading2"/>
      </w:pPr>
      <w:r>
        <w:t>6 Known deadlines, notices, procedural directions and advisers' written advice on relevant legal or time issues</w:t>
      </w:r>
    </w:p>
    <w:p w14:paraId="43B54A40" w14:textId="77777777" w:rsidR="00466A83" w:rsidRDefault="0017784A">
      <w:r>
        <w:t>Purpose: Triage urgency and attribute conditions on the next step.</w:t>
      </w:r>
    </w:p>
    <w:p w14:paraId="1CEE4621" w14:textId="77777777" w:rsidR="00466A83" w:rsidRDefault="0017784A">
      <w:r>
        <w:t>Where to find it: Solicitor, appointed adviser, notices and procedural documents.</w:t>
      </w:r>
    </w:p>
    <w:p w14:paraId="7C052166" w14:textId="77777777" w:rsidR="00466A83" w:rsidRDefault="0017784A">
      <w:r>
        <w:t>If missing: The review cannot confirm whether an action remains available or fits the actual time allowed.</w:t>
      </w:r>
    </w:p>
    <w:p w14:paraId="6BDF35D8" w14:textId="77777777" w:rsidR="00466A83" w:rsidRDefault="0017784A">
      <w:r>
        <w:lastRenderedPageBreak/>
        <w:t>If it does not arrive: Seek urgent adviser confirmation. A limited quantum review cannot assure you that a deadline is protected or a legal step remains available. Legal limitation and the effect of a deadline are not decided here.</w:t>
      </w:r>
    </w:p>
    <w:p w14:paraId="6D219FF8" w14:textId="77777777" w:rsidR="00466A83" w:rsidRDefault="0017784A">
      <w:pPr>
        <w:pStyle w:val="Heading2"/>
      </w:pPr>
      <w:r>
        <w:t>7 Attributed period or time analysis for time-related costs and the underlying cost records, where a head relies on time</w:t>
      </w:r>
    </w:p>
    <w:p w14:paraId="3E02DAB7" w14:textId="77777777" w:rsidR="00466A83" w:rsidRDefault="0017784A">
      <w:r>
        <w:t>Purpose: Separate duration assumptions from the calculation of money.</w:t>
      </w:r>
    </w:p>
    <w:p w14:paraId="0E8D6E6F" w14:textId="77777777" w:rsidR="00466A83" w:rsidRDefault="0017784A">
      <w:r>
        <w:t>Where to find it: Client and competent delay specialist, with cost records from accounts.</w:t>
      </w:r>
    </w:p>
    <w:p w14:paraId="62D24488" w14:textId="77777777" w:rsidR="00466A83" w:rsidRDefault="0017784A">
      <w:r>
        <w:t>If missing: A time-related amount cannot be supported as an established period or result.</w:t>
      </w:r>
    </w:p>
    <w:p w14:paraId="379BF5B1" w14:textId="77777777" w:rsidR="00466A83" w:rsidRDefault="0017784A">
      <w:r>
        <w:t>If it does not arrive: An expressly attributed time assumption may be tested, but the period is not treated as established. Obtain the necessary time analysis from a competent specialist.</w:t>
      </w:r>
    </w:p>
    <w:p w14:paraId="752D4A6F" w14:textId="77777777" w:rsidR="00466A83" w:rsidRDefault="0017784A">
      <w:pPr>
        <w:pStyle w:val="Heading2"/>
      </w:pPr>
      <w:r>
        <w:t>8 Objectives, decision-makers, budget for next steps, management capacity and sourced future costs from the client or advisers</w:t>
      </w:r>
    </w:p>
    <w:p w14:paraId="658D7AEF" w14:textId="77777777" w:rsidR="00466A83" w:rsidRDefault="0017784A">
      <w:r>
        <w:t>Purpose: Compare the value of a practical next step with its incremental cost and burden.</w:t>
      </w:r>
    </w:p>
    <w:p w14:paraId="7FB21157" w14:textId="77777777" w:rsidR="00466A83" w:rsidRDefault="0017784A">
      <w:r>
        <w:t>Where to find it: Client decision-maker, role and time estimates, current written adviser scopes or cost inputs.</w:t>
      </w:r>
    </w:p>
    <w:p w14:paraId="6D5033BC" w14:textId="77777777" w:rsidR="00466A83" w:rsidRDefault="0017784A">
      <w:r>
        <w:t>If missing: No complete comparison of future cost and benefit can be made.</w:t>
      </w:r>
    </w:p>
    <w:p w14:paraId="38DD9A53" w14:textId="77777777" w:rsidR="00466A83" w:rsidRDefault="0017784A">
      <w:r>
        <w:t>If it does not arrive: The report can explain the quantum and unpriced options, but a complete future cost-benefit comparison requires sourced cost and capacity inputs. No fee, rate or success percentage is invented.</w:t>
      </w:r>
    </w:p>
    <w:p w14:paraId="287632B4" w14:textId="77777777" w:rsidR="00466A83" w:rsidRDefault="0017784A">
      <w:pPr>
        <w:pStyle w:val="Heading2"/>
      </w:pPr>
      <w:r>
        <w:t>9 Existing or proposed settlement options, counterclaims, concessions and the precise sums and terms being compared, or confirmation of none known</w:t>
      </w:r>
    </w:p>
    <w:p w14:paraId="5983E0FB" w14:textId="77777777" w:rsidR="00466A83" w:rsidRDefault="0017784A">
      <w:r>
        <w:t>Purpose: Compare equivalent positions and identify what an option would resolve.</w:t>
      </w:r>
    </w:p>
    <w:p w14:paraId="335AE2DD" w14:textId="77777777" w:rsidR="00466A83" w:rsidRDefault="0017784A">
      <w:r>
        <w:t>Where to find it: Claim correspondence and the client or legal adviser.</w:t>
      </w:r>
    </w:p>
    <w:p w14:paraId="40BDFE6B" w14:textId="77777777" w:rsidR="00466A83" w:rsidRDefault="0017784A">
      <w:r>
        <w:t>If missing: A settlement comparison could omit liabilities, payments or conditions.</w:t>
      </w:r>
    </w:p>
    <w:p w14:paraId="53D6294F" w14:textId="77777777" w:rsidR="00466A83" w:rsidRDefault="0017784A">
      <w:r>
        <w:t>If it does not arrive: The technical review may proceed on a defined limited basis, but affected settlement or live-position comparisons remain unavailable. An offer is not treated as agreed.</w:t>
      </w:r>
    </w:p>
    <w:p w14:paraId="59FB9EC1" w14:textId="77777777" w:rsidR="00466A83" w:rsidRDefault="0017784A">
      <w:pPr>
        <w:pStyle w:val="Heading2"/>
      </w:pPr>
      <w:r>
        <w:t>10 Correct counterparty identity and any held payment history, security information and current collection concerns</w:t>
      </w:r>
    </w:p>
    <w:p w14:paraId="250630E6" w14:textId="77777777" w:rsidR="00466A83" w:rsidRDefault="0017784A">
      <w:r>
        <w:t>Purpose: Identify collection uncertainty separately from supported quantum.</w:t>
      </w:r>
    </w:p>
    <w:p w14:paraId="798EB8C6" w14:textId="77777777" w:rsidR="00466A83" w:rsidRDefault="0017784A">
      <w:r>
        <w:t>Where to find it: Contract and client ledger, current attributed adviser or public-record evidence where scoped.</w:t>
      </w:r>
    </w:p>
    <w:p w14:paraId="7353803C" w14:textId="77777777" w:rsidR="00466A83" w:rsidRDefault="0017784A">
      <w:r>
        <w:t>If missing: Payment prospects cannot be established from a valuation alone.</w:t>
      </w:r>
    </w:p>
    <w:p w14:paraId="656B64D2" w14:textId="77777777" w:rsidR="00466A83" w:rsidRDefault="0017784A">
      <w:r>
        <w:t>If it does not arrive: Collection is stated as unassessed or uncertain. Historical filed accounts do not prove present solvency. Enforcement and insolvency questions require the appropriate adviser.</w:t>
      </w:r>
    </w:p>
    <w:p w14:paraId="6407C333" w14:textId="77777777" w:rsidR="00466A83" w:rsidRDefault="0017784A">
      <w:pPr>
        <w:pStyle w:val="Heading2"/>
      </w:pPr>
      <w:r>
        <w:t>11 Earlier reviews, advice and their assumptions, plus changes since they were written</w:t>
      </w:r>
    </w:p>
    <w:p w14:paraId="18D85F7C" w14:textId="77777777" w:rsidR="00466A83" w:rsidRDefault="0017784A">
      <w:r>
        <w:t>Purpose: Explain differences and preserve restrictions attached to earlier appointments.</w:t>
      </w:r>
    </w:p>
    <w:p w14:paraId="3FD3D75D" w14:textId="77777777" w:rsidR="00466A83" w:rsidRDefault="0017784A">
      <w:r>
        <w:t>Where to find it: Earlier advisers and the client's matter file.</w:t>
      </w:r>
    </w:p>
    <w:p w14:paraId="3CF9D0EB" w14:textId="77777777" w:rsidR="00466A83" w:rsidRDefault="0017784A">
      <w:r>
        <w:t>If missing: No comparison with previous advice can be claimed.</w:t>
      </w:r>
    </w:p>
    <w:p w14:paraId="56D0A1CF" w14:textId="77777777" w:rsidR="00466A83" w:rsidRDefault="0017784A">
      <w:r>
        <w:t>If it does not arrive: The current evidence can be reviewed, but no comparison with earlier advice is claimed. Any known restriction from an earlier independent appointment still applies.</w:t>
      </w:r>
    </w:p>
    <w:sectPr w:rsidR="00466A83">
      <w:headerReference w:type="default" r:id="rId13"/>
      <w:footerReference w:type="default" r:id="rId14"/>
      <w:pgSz w:w="11906" w:h="16838"/>
      <w:pgMar w:top="1152"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34B8" w14:textId="77777777" w:rsidR="00262713" w:rsidRDefault="00262713">
      <w:r>
        <w:separator/>
      </w:r>
    </w:p>
  </w:endnote>
  <w:endnote w:type="continuationSeparator" w:id="0">
    <w:p w14:paraId="4ADE1A19" w14:textId="77777777" w:rsidR="00262713" w:rsidRDefault="0026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3C45" w14:textId="77777777" w:rsidR="00881021" w:rsidRDefault="008810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2A49" w14:textId="77777777" w:rsidR="004B0CD2" w:rsidRPr="00387FA3" w:rsidRDefault="00387FA3" w:rsidP="00387FA3">
    <w:pPr>
      <w:jc w:val="center"/>
      <w:rPr>
        <w:color w:val="67635B"/>
        <w:sz w:val="16"/>
      </w:rPr>
    </w:pPr>
    <w:r w:rsidRPr="00387FA3">
      <w:rPr>
        <w:color w:val="67635B"/>
        <w:sz w:val="16"/>
      </w:rPr>
      <w:t xml:space="preserve">Page </w:t>
    </w:r>
    <w:r>
      <w:rPr>
        <w:color w:val="67635B"/>
        <w:sz w:val="16"/>
      </w:rPr>
      <w:fldChar w:fldCharType="begin"/>
    </w:r>
    <w:r>
      <w:rPr>
        <w:color w:val="67635B"/>
        <w:sz w:val="16"/>
      </w:rPr>
      <w:instrText xml:space="preserve"> PAGE  \* MERGEFORMAT </w:instrText>
    </w:r>
    <w:r>
      <w:rPr>
        <w:color w:val="67635B"/>
        <w:sz w:val="16"/>
      </w:rPr>
      <w:fldChar w:fldCharType="separate"/>
    </w:r>
    <w:r>
      <w:rPr>
        <w:noProof/>
        <w:color w:val="67635B"/>
        <w:sz w:val="16"/>
      </w:rPr>
      <w:t>1</w:t>
    </w:r>
    <w:r>
      <w:rPr>
        <w:color w:val="67635B"/>
        <w:sz w:val="16"/>
      </w:rPr>
      <w:fldChar w:fldCharType="end"/>
    </w:r>
    <w:r>
      <w:rPr>
        <w:color w:val="67635B"/>
        <w:sz w:val="16"/>
      </w:rPr>
      <w:t xml:space="preserve"> of </w:t>
    </w:r>
    <w:r>
      <w:rPr>
        <w:color w:val="67635B"/>
        <w:sz w:val="16"/>
      </w:rPr>
      <w:fldChar w:fldCharType="begin"/>
    </w:r>
    <w:r>
      <w:rPr>
        <w:color w:val="67635B"/>
        <w:sz w:val="16"/>
      </w:rPr>
      <w:instrText xml:space="preserve"> NUMPAGES  \* MERGEFORMAT </w:instrText>
    </w:r>
    <w:r>
      <w:rPr>
        <w:color w:val="67635B"/>
        <w:sz w:val="16"/>
      </w:rPr>
      <w:fldChar w:fldCharType="separate"/>
    </w:r>
    <w:r>
      <w:rPr>
        <w:noProof/>
        <w:color w:val="67635B"/>
        <w:sz w:val="16"/>
      </w:rPr>
      <w:t>4</w:t>
    </w:r>
    <w:r>
      <w:rPr>
        <w:color w:val="67635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44BAB" w14:textId="77777777" w:rsidR="00881021" w:rsidRDefault="008810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BCF4" w14:textId="77777777" w:rsidR="004B0CD2" w:rsidRPr="00387FA3" w:rsidRDefault="00387FA3" w:rsidP="00387FA3">
    <w:pPr>
      <w:pBdr>
        <w:top w:val="single" w:sz="4" w:space="0" w:color="DEDBD3"/>
      </w:pBdr>
      <w:spacing w:before="60"/>
      <w:jc w:val="center"/>
      <w:rPr>
        <w:color w:val="67635B"/>
        <w:sz w:val="16"/>
      </w:rPr>
    </w:pPr>
    <w:r w:rsidRPr="00387FA3">
      <w:rPr>
        <w:color w:val="67635B"/>
        <w:sz w:val="16"/>
        <w:szCs w:val="14"/>
      </w:rPr>
      <w:t xml:space="preserve">Page </w:t>
    </w:r>
    <w:r>
      <w:rPr>
        <w:color w:val="67635B"/>
        <w:sz w:val="16"/>
        <w:szCs w:val="14"/>
      </w:rPr>
      <w:fldChar w:fldCharType="begin"/>
    </w:r>
    <w:r>
      <w:rPr>
        <w:color w:val="67635B"/>
        <w:sz w:val="16"/>
        <w:szCs w:val="14"/>
      </w:rPr>
      <w:instrText xml:space="preserve"> PAGE  \* MERGEFORMAT </w:instrText>
    </w:r>
    <w:r>
      <w:rPr>
        <w:color w:val="67635B"/>
        <w:sz w:val="16"/>
        <w:szCs w:val="14"/>
      </w:rPr>
      <w:fldChar w:fldCharType="separate"/>
    </w:r>
    <w:r>
      <w:rPr>
        <w:noProof/>
        <w:color w:val="67635B"/>
        <w:sz w:val="16"/>
        <w:szCs w:val="14"/>
      </w:rPr>
      <w:t>1</w:t>
    </w:r>
    <w:r>
      <w:rPr>
        <w:color w:val="67635B"/>
        <w:sz w:val="16"/>
        <w:szCs w:val="14"/>
      </w:rPr>
      <w:fldChar w:fldCharType="end"/>
    </w:r>
    <w:r>
      <w:rPr>
        <w:color w:val="67635B"/>
        <w:sz w:val="16"/>
        <w:szCs w:val="14"/>
      </w:rPr>
      <w:t xml:space="preserve"> of </w:t>
    </w:r>
    <w:r>
      <w:rPr>
        <w:color w:val="67635B"/>
        <w:sz w:val="16"/>
        <w:szCs w:val="14"/>
      </w:rPr>
      <w:fldChar w:fldCharType="begin"/>
    </w:r>
    <w:r>
      <w:rPr>
        <w:color w:val="67635B"/>
        <w:sz w:val="16"/>
        <w:szCs w:val="14"/>
      </w:rPr>
      <w:instrText xml:space="preserve"> NUMPAGES  \* MERGEFORMAT </w:instrText>
    </w:r>
    <w:r>
      <w:rPr>
        <w:color w:val="67635B"/>
        <w:sz w:val="16"/>
        <w:szCs w:val="14"/>
      </w:rPr>
      <w:fldChar w:fldCharType="separate"/>
    </w:r>
    <w:r>
      <w:rPr>
        <w:noProof/>
        <w:color w:val="67635B"/>
        <w:sz w:val="16"/>
        <w:szCs w:val="14"/>
      </w:rPr>
      <w:t>4</w:t>
    </w:r>
    <w:r>
      <w:rPr>
        <w:color w:val="67635B"/>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60DCD" w14:textId="77777777" w:rsidR="00262713" w:rsidRDefault="00262713">
      <w:r>
        <w:separator/>
      </w:r>
    </w:p>
  </w:footnote>
  <w:footnote w:type="continuationSeparator" w:id="0">
    <w:p w14:paraId="50FD8D37" w14:textId="77777777" w:rsidR="00262713" w:rsidRDefault="00262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0D4D" w14:textId="77777777" w:rsidR="00571F4A" w:rsidRDefault="009928A6">
    <w:pPr>
      <w:pStyle w:val="Caption"/>
    </w:pPr>
    <w:r>
      <w:t>What to ask for | Information request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C8D8" w14:textId="77777777" w:rsidR="00571F4A" w:rsidRDefault="009928A6">
    <w:pPr>
      <w:pStyle w:val="Caption"/>
    </w:pPr>
    <w:r>
      <w:t>What to ask for | Information request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6C13D" w14:textId="77777777" w:rsidR="00571F4A" w:rsidRDefault="009928A6">
    <w:pPr>
      <w:pStyle w:val="Caption"/>
    </w:pPr>
    <w:r>
      <w:t>What to ask for | Information request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215D" w14:textId="77777777" w:rsidR="00571F4A" w:rsidRDefault="009928A6">
    <w:pPr>
      <w:pStyle w:val="Caption"/>
    </w:pPr>
    <w:r>
      <w:t>What to ask for | Information request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9693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E286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1867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842BD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EA979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F2E45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2426B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66F3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3C48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EACE9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53E0FCA"/>
    <w:multiLevelType w:val="hybridMultilevel"/>
    <w:tmpl w:val="F29836D2"/>
    <w:lvl w:ilvl="0" w:tplc="A2D4439C">
      <w:start w:val="1"/>
      <w:numFmt w:val="bullet"/>
      <w:lvlText w:val="●"/>
      <w:lvlJc w:val="left"/>
      <w:pPr>
        <w:ind w:left="720" w:hanging="360"/>
      </w:pPr>
    </w:lvl>
    <w:lvl w:ilvl="1" w:tplc="24A2A448">
      <w:start w:val="1"/>
      <w:numFmt w:val="bullet"/>
      <w:lvlText w:val="○"/>
      <w:lvlJc w:val="left"/>
      <w:pPr>
        <w:ind w:left="1440" w:hanging="360"/>
      </w:pPr>
    </w:lvl>
    <w:lvl w:ilvl="2" w:tplc="E01E6EAC">
      <w:start w:val="1"/>
      <w:numFmt w:val="bullet"/>
      <w:lvlText w:val="■"/>
      <w:lvlJc w:val="left"/>
      <w:pPr>
        <w:ind w:left="2160" w:hanging="360"/>
      </w:pPr>
    </w:lvl>
    <w:lvl w:ilvl="3" w:tplc="26D64302">
      <w:start w:val="1"/>
      <w:numFmt w:val="bullet"/>
      <w:lvlText w:val="●"/>
      <w:lvlJc w:val="left"/>
      <w:pPr>
        <w:ind w:left="2880" w:hanging="360"/>
      </w:pPr>
    </w:lvl>
    <w:lvl w:ilvl="4" w:tplc="314C7D0E">
      <w:start w:val="1"/>
      <w:numFmt w:val="bullet"/>
      <w:lvlText w:val="○"/>
      <w:lvlJc w:val="left"/>
      <w:pPr>
        <w:ind w:left="3600" w:hanging="360"/>
      </w:pPr>
    </w:lvl>
    <w:lvl w:ilvl="5" w:tplc="E77C2F26">
      <w:start w:val="1"/>
      <w:numFmt w:val="bullet"/>
      <w:lvlText w:val="■"/>
      <w:lvlJc w:val="left"/>
      <w:pPr>
        <w:ind w:left="4320" w:hanging="360"/>
      </w:pPr>
    </w:lvl>
    <w:lvl w:ilvl="6" w:tplc="0B6C6FF4">
      <w:start w:val="1"/>
      <w:numFmt w:val="bullet"/>
      <w:lvlText w:val="●"/>
      <w:lvlJc w:val="left"/>
      <w:pPr>
        <w:ind w:left="5040" w:hanging="360"/>
      </w:pPr>
    </w:lvl>
    <w:lvl w:ilvl="7" w:tplc="47921426">
      <w:start w:val="1"/>
      <w:numFmt w:val="bullet"/>
      <w:lvlText w:val="●"/>
      <w:lvlJc w:val="left"/>
      <w:pPr>
        <w:ind w:left="5760" w:hanging="360"/>
      </w:pPr>
    </w:lvl>
    <w:lvl w:ilvl="8" w:tplc="560C88DC">
      <w:start w:val="1"/>
      <w:numFmt w:val="bullet"/>
      <w:lvlText w:val="●"/>
      <w:lvlJc w:val="left"/>
      <w:pPr>
        <w:ind w:left="6480" w:hanging="360"/>
      </w:pPr>
    </w:lvl>
  </w:abstractNum>
  <w:abstractNum w:abstractNumId="11" w15:restartNumberingAfterBreak="0">
    <w:nsid w:val="1AE162F6"/>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65EF4A0D"/>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A6F52A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12943252">
    <w:abstractNumId w:val="10"/>
    <w:lvlOverride w:ilvl="0">
      <w:startOverride w:val="1"/>
    </w:lvlOverride>
  </w:num>
  <w:num w:numId="2" w16cid:durableId="1703626148">
    <w:abstractNumId w:val="12"/>
  </w:num>
  <w:num w:numId="3" w16cid:durableId="841627057">
    <w:abstractNumId w:val="13"/>
  </w:num>
  <w:num w:numId="4" w16cid:durableId="1373533168">
    <w:abstractNumId w:val="11"/>
  </w:num>
  <w:num w:numId="5" w16cid:durableId="2052995514">
    <w:abstractNumId w:val="9"/>
  </w:num>
  <w:num w:numId="6" w16cid:durableId="1552496002">
    <w:abstractNumId w:val="7"/>
  </w:num>
  <w:num w:numId="7" w16cid:durableId="1848015051">
    <w:abstractNumId w:val="6"/>
  </w:num>
  <w:num w:numId="8" w16cid:durableId="1578396558">
    <w:abstractNumId w:val="5"/>
  </w:num>
  <w:num w:numId="9" w16cid:durableId="1491753056">
    <w:abstractNumId w:val="4"/>
  </w:num>
  <w:num w:numId="10" w16cid:durableId="277101810">
    <w:abstractNumId w:val="8"/>
  </w:num>
  <w:num w:numId="11" w16cid:durableId="168253924">
    <w:abstractNumId w:val="3"/>
  </w:num>
  <w:num w:numId="12" w16cid:durableId="1779176037">
    <w:abstractNumId w:val="2"/>
  </w:num>
  <w:num w:numId="13" w16cid:durableId="587423474">
    <w:abstractNumId w:val="1"/>
  </w:num>
  <w:num w:numId="14" w16cid:durableId="136637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CD2"/>
    <w:rsid w:val="000F6FBA"/>
    <w:rsid w:val="0017784A"/>
    <w:rsid w:val="001F536F"/>
    <w:rsid w:val="00203136"/>
    <w:rsid w:val="00220F2C"/>
    <w:rsid w:val="002247E7"/>
    <w:rsid w:val="00262713"/>
    <w:rsid w:val="002E6703"/>
    <w:rsid w:val="002E7849"/>
    <w:rsid w:val="00387FA3"/>
    <w:rsid w:val="00463C58"/>
    <w:rsid w:val="00466A83"/>
    <w:rsid w:val="004B0CD2"/>
    <w:rsid w:val="004E429E"/>
    <w:rsid w:val="00571F4A"/>
    <w:rsid w:val="005B65A0"/>
    <w:rsid w:val="006C75C6"/>
    <w:rsid w:val="007277BC"/>
    <w:rsid w:val="007D2E9B"/>
    <w:rsid w:val="00881021"/>
    <w:rsid w:val="00955B04"/>
    <w:rsid w:val="0099078F"/>
    <w:rsid w:val="009928A6"/>
    <w:rsid w:val="009A177A"/>
    <w:rsid w:val="00AD5D12"/>
    <w:rsid w:val="00B242CC"/>
    <w:rsid w:val="00B3189C"/>
    <w:rsid w:val="00C51840"/>
    <w:rsid w:val="00C71C31"/>
    <w:rsid w:val="00D3276A"/>
    <w:rsid w:val="00D508C8"/>
    <w:rsid w:val="00E2568C"/>
    <w:rsid w:val="00EA5AA9"/>
    <w:rsid w:val="00EB550D"/>
    <w:rsid w:val="00F10222"/>
    <w:rsid w:val="00F201F2"/>
    <w:rsid w:val="00F23D5F"/>
    <w:rsid w:val="00FB4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F1E4F0"/>
  <w15:docId w15:val="{46D4E2EF-6672-466D-95E5-97935645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1201C"/>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64" w:lineRule="auto"/>
    </w:pPr>
  </w:style>
  <w:style w:type="paragraph" w:styleId="Heading1">
    <w:name w:val="heading 1"/>
    <w:uiPriority w:val="9"/>
    <w:qFormat/>
    <w:pPr>
      <w:keepNext/>
      <w:shd w:val="clear" w:color="auto" w:fill="21201C"/>
      <w:spacing w:before="120" w:after="120" w:line="264" w:lineRule="auto"/>
      <w:outlineLvl w:val="0"/>
    </w:pPr>
    <w:rPr>
      <w:bCs/>
      <w:color w:val="FFFFFF"/>
      <w:sz w:val="26"/>
    </w:rPr>
  </w:style>
  <w:style w:type="paragraph" w:styleId="Heading2">
    <w:name w:val="heading 2"/>
    <w:uiPriority w:val="9"/>
    <w:semiHidden/>
    <w:unhideWhenUsed/>
    <w:qFormat/>
    <w:pPr>
      <w:keepNext/>
      <w:spacing w:before="120" w:after="120" w:line="264" w:lineRule="auto"/>
      <w:outlineLvl w:val="1"/>
    </w:pPr>
    <w:rPr>
      <w:b/>
      <w:sz w:val="22"/>
    </w:rPr>
  </w:style>
  <w:style w:type="paragraph" w:styleId="Heading3">
    <w:name w:val="heading 3"/>
    <w:uiPriority w:val="9"/>
    <w:semiHidden/>
    <w:unhideWhenUsed/>
    <w:qFormat/>
    <w:pPr>
      <w:keepNext/>
      <w:spacing w:before="120" w:after="120" w:line="264" w:lineRule="auto"/>
      <w:outlineLvl w:val="2"/>
    </w:pPr>
    <w:rPr>
      <w:b/>
      <w:sz w:val="21"/>
    </w:rPr>
  </w:style>
  <w:style w:type="paragraph" w:styleId="Heading4">
    <w:name w:val="heading 4"/>
    <w:uiPriority w:val="9"/>
    <w:semiHidden/>
    <w:unhideWhenUsed/>
    <w:qFormat/>
    <w:pPr>
      <w:keepNext/>
      <w:spacing w:before="120" w:after="120" w:line="264" w:lineRule="auto"/>
      <w:outlineLvl w:val="3"/>
    </w:pPr>
    <w:rPr>
      <w:b/>
      <w:i/>
      <w:iCs/>
    </w:rPr>
  </w:style>
  <w:style w:type="paragraph" w:styleId="Heading5">
    <w:name w:val="heading 5"/>
    <w:uiPriority w:val="9"/>
    <w:semiHidden/>
    <w:unhideWhenUsed/>
    <w:qFormat/>
    <w:pPr>
      <w:outlineLvl w:val="4"/>
    </w:pPr>
  </w:style>
  <w:style w:type="paragraph" w:styleId="Heading6">
    <w:name w:val="heading 6"/>
    <w:uiPriority w:val="9"/>
    <w:semiHidden/>
    <w:unhideWhenUsed/>
    <w:qFormat/>
    <w:pPr>
      <w:outlineLvl w:val="5"/>
    </w:pPr>
  </w:style>
  <w:style w:type="paragraph" w:styleId="Heading7">
    <w:name w:val="heading 7"/>
    <w:basedOn w:val="Normal"/>
    <w:next w:val="Normal"/>
    <w:link w:val="Heading7Char"/>
    <w:uiPriority w:val="9"/>
    <w:semiHidden/>
    <w:unhideWhenUsed/>
    <w:qFormat/>
    <w:rsid w:val="00881021"/>
    <w:pPr>
      <w:keepNext/>
      <w:keepLines/>
      <w:spacing w:before="40"/>
      <w:outlineLvl w:val="6"/>
    </w:pPr>
    <w:rPr>
      <w:rFonts w:eastAsiaTheme="majorEastAsia"/>
      <w:i/>
      <w:iCs/>
    </w:rPr>
  </w:style>
  <w:style w:type="paragraph" w:styleId="Heading8">
    <w:name w:val="heading 8"/>
    <w:basedOn w:val="Normal"/>
    <w:next w:val="Normal"/>
    <w:link w:val="Heading8Char"/>
    <w:uiPriority w:val="9"/>
    <w:semiHidden/>
    <w:unhideWhenUsed/>
    <w:qFormat/>
    <w:rsid w:val="00881021"/>
    <w:pPr>
      <w:keepNext/>
      <w:keepLines/>
      <w:spacing w:before="40"/>
      <w:outlineLvl w:val="7"/>
    </w:pPr>
    <w:rPr>
      <w:rFonts w:eastAsiaTheme="majorEastAsia"/>
      <w:sz w:val="21"/>
      <w:szCs w:val="21"/>
    </w:rPr>
  </w:style>
  <w:style w:type="paragraph" w:styleId="Heading9">
    <w:name w:val="heading 9"/>
    <w:basedOn w:val="Normal"/>
    <w:next w:val="Normal"/>
    <w:link w:val="Heading9Char"/>
    <w:uiPriority w:val="9"/>
    <w:semiHidden/>
    <w:unhideWhenUsed/>
    <w:qFormat/>
    <w:rsid w:val="00881021"/>
    <w:pPr>
      <w:keepNext/>
      <w:keepLines/>
      <w:spacing w:before="40"/>
      <w:outlineLvl w:val="8"/>
    </w:pPr>
    <w:rPr>
      <w:rFonts w:eastAsiaTheme="majorEastAsia"/>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uiPriority w:val="10"/>
    <w:qFormat/>
    <w:pPr>
      <w:spacing w:after="120" w:line="264" w:lineRule="auto"/>
    </w:pPr>
    <w:rPr>
      <w:b/>
      <w:bCs/>
      <w:sz w:val="5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uiPriority w:val="11"/>
    <w:qFormat/>
    <w:pPr>
      <w:spacing w:after="120" w:line="264" w:lineRule="auto"/>
    </w:pPr>
    <w:rPr>
      <w:color w:val="67635B"/>
      <w:sz w:val="22"/>
    </w:rPr>
  </w:style>
  <w:style w:type="paragraph" w:styleId="TOC1">
    <w:name w:val="toc 1"/>
    <w:basedOn w:val="Normal"/>
    <w:next w:val="Normal"/>
    <w:autoRedefine/>
    <w:uiPriority w:val="39"/>
    <w:unhideWhenUsed/>
    <w:rsid w:val="00881021"/>
  </w:style>
  <w:style w:type="paragraph" w:styleId="Header">
    <w:name w:val="header"/>
    <w:basedOn w:val="Normal"/>
    <w:link w:val="HeaderChar"/>
    <w:uiPriority w:val="99"/>
    <w:unhideWhenUsed/>
    <w:rsid w:val="00881021"/>
    <w:pPr>
      <w:tabs>
        <w:tab w:val="center" w:pos="4513"/>
        <w:tab w:val="right" w:pos="9026"/>
      </w:tabs>
    </w:pPr>
  </w:style>
  <w:style w:type="character" w:customStyle="1" w:styleId="HeaderChar">
    <w:name w:val="Header Char"/>
    <w:basedOn w:val="DefaultParagraphFont"/>
    <w:link w:val="Header"/>
    <w:uiPriority w:val="99"/>
    <w:rsid w:val="00881021"/>
  </w:style>
  <w:style w:type="paragraph" w:styleId="Footer">
    <w:name w:val="footer"/>
    <w:basedOn w:val="Normal"/>
    <w:link w:val="FooterChar"/>
    <w:uiPriority w:val="99"/>
    <w:unhideWhenUsed/>
    <w:rsid w:val="00881021"/>
    <w:pPr>
      <w:tabs>
        <w:tab w:val="center" w:pos="4513"/>
        <w:tab w:val="right" w:pos="9026"/>
      </w:tabs>
      <w:spacing w:after="120"/>
    </w:pPr>
    <w:rPr>
      <w:color w:val="67635B"/>
      <w:sz w:val="16"/>
    </w:rPr>
  </w:style>
  <w:style w:type="character" w:customStyle="1" w:styleId="FooterChar">
    <w:name w:val="Footer Char"/>
    <w:basedOn w:val="DefaultParagraphFont"/>
    <w:link w:val="Footer"/>
    <w:uiPriority w:val="99"/>
    <w:rsid w:val="00881021"/>
  </w:style>
  <w:style w:type="numbering" w:styleId="111111">
    <w:name w:val="Outline List 2"/>
    <w:basedOn w:val="NoList"/>
    <w:uiPriority w:val="99"/>
    <w:semiHidden/>
    <w:unhideWhenUsed/>
    <w:rsid w:val="00881021"/>
    <w:pPr>
      <w:numPr>
        <w:numId w:val="2"/>
      </w:numPr>
    </w:pPr>
  </w:style>
  <w:style w:type="numbering" w:styleId="1ai">
    <w:name w:val="Outline List 1"/>
    <w:basedOn w:val="NoList"/>
    <w:uiPriority w:val="99"/>
    <w:semiHidden/>
    <w:unhideWhenUsed/>
    <w:rsid w:val="00881021"/>
    <w:pPr>
      <w:numPr>
        <w:numId w:val="3"/>
      </w:numPr>
    </w:pPr>
  </w:style>
  <w:style w:type="character" w:customStyle="1" w:styleId="Heading7Char">
    <w:name w:val="Heading 7 Char"/>
    <w:basedOn w:val="DefaultParagraphFont"/>
    <w:link w:val="Heading7"/>
    <w:uiPriority w:val="9"/>
    <w:semiHidden/>
    <w:rsid w:val="00881021"/>
    <w:rPr>
      <w:rFonts w:eastAsiaTheme="majorEastAsia"/>
      <w:i/>
      <w:iCs/>
    </w:rPr>
  </w:style>
  <w:style w:type="character" w:customStyle="1" w:styleId="Heading8Char">
    <w:name w:val="Heading 8 Char"/>
    <w:basedOn w:val="DefaultParagraphFont"/>
    <w:link w:val="Heading8"/>
    <w:uiPriority w:val="9"/>
    <w:semiHidden/>
    <w:rsid w:val="00881021"/>
    <w:rPr>
      <w:rFonts w:eastAsiaTheme="majorEastAsia"/>
      <w:sz w:val="21"/>
      <w:szCs w:val="21"/>
    </w:rPr>
  </w:style>
  <w:style w:type="character" w:customStyle="1" w:styleId="Heading9Char">
    <w:name w:val="Heading 9 Char"/>
    <w:basedOn w:val="DefaultParagraphFont"/>
    <w:link w:val="Heading9"/>
    <w:uiPriority w:val="9"/>
    <w:semiHidden/>
    <w:rsid w:val="00881021"/>
    <w:rPr>
      <w:rFonts w:eastAsiaTheme="majorEastAsia"/>
      <w:i/>
      <w:iCs/>
      <w:sz w:val="21"/>
      <w:szCs w:val="21"/>
    </w:rPr>
  </w:style>
  <w:style w:type="numbering" w:styleId="ArticleSection">
    <w:name w:val="Outline List 3"/>
    <w:basedOn w:val="NoList"/>
    <w:uiPriority w:val="99"/>
    <w:semiHidden/>
    <w:unhideWhenUsed/>
    <w:rsid w:val="00881021"/>
    <w:pPr>
      <w:numPr>
        <w:numId w:val="4"/>
      </w:numPr>
    </w:pPr>
  </w:style>
  <w:style w:type="paragraph" w:styleId="BalloonText">
    <w:name w:val="Balloon Text"/>
    <w:basedOn w:val="Normal"/>
    <w:link w:val="BalloonTextChar"/>
    <w:uiPriority w:val="99"/>
    <w:semiHidden/>
    <w:unhideWhenUsed/>
    <w:rsid w:val="008810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021"/>
    <w:rPr>
      <w:rFonts w:ascii="Segoe UI" w:hAnsi="Segoe UI" w:cs="Segoe UI"/>
      <w:sz w:val="18"/>
      <w:szCs w:val="18"/>
    </w:rPr>
  </w:style>
  <w:style w:type="paragraph" w:styleId="Bibliography">
    <w:name w:val="Bibliography"/>
    <w:basedOn w:val="Normal"/>
    <w:next w:val="Normal"/>
    <w:uiPriority w:val="37"/>
    <w:semiHidden/>
    <w:unhideWhenUsed/>
    <w:rsid w:val="00881021"/>
  </w:style>
  <w:style w:type="paragraph" w:styleId="BlockText">
    <w:name w:val="Block Text"/>
    <w:basedOn w:val="Normal"/>
    <w:uiPriority w:val="99"/>
    <w:semiHidden/>
    <w:unhideWhenUsed/>
    <w:rsid w:val="00881021"/>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
    <w:name w:val="Body Text"/>
    <w:basedOn w:val="Normal"/>
    <w:link w:val="BodyTextChar"/>
    <w:uiPriority w:val="99"/>
    <w:semiHidden/>
    <w:unhideWhenUsed/>
    <w:rsid w:val="00881021"/>
    <w:pPr>
      <w:spacing w:after="120"/>
    </w:pPr>
  </w:style>
  <w:style w:type="character" w:customStyle="1" w:styleId="BodyTextChar">
    <w:name w:val="Body Text Char"/>
    <w:basedOn w:val="DefaultParagraphFont"/>
    <w:link w:val="BodyText"/>
    <w:uiPriority w:val="99"/>
    <w:semiHidden/>
    <w:rsid w:val="00881021"/>
  </w:style>
  <w:style w:type="paragraph" w:styleId="BodyText2">
    <w:name w:val="Body Text 2"/>
    <w:basedOn w:val="Normal"/>
    <w:link w:val="BodyText2Char"/>
    <w:uiPriority w:val="99"/>
    <w:semiHidden/>
    <w:unhideWhenUsed/>
    <w:rsid w:val="00881021"/>
    <w:pPr>
      <w:spacing w:after="120" w:line="480" w:lineRule="auto"/>
    </w:pPr>
  </w:style>
  <w:style w:type="character" w:customStyle="1" w:styleId="BodyText2Char">
    <w:name w:val="Body Text 2 Char"/>
    <w:basedOn w:val="DefaultParagraphFont"/>
    <w:link w:val="BodyText2"/>
    <w:uiPriority w:val="99"/>
    <w:semiHidden/>
    <w:rsid w:val="00881021"/>
  </w:style>
  <w:style w:type="paragraph" w:styleId="BodyText3">
    <w:name w:val="Body Text 3"/>
    <w:basedOn w:val="Normal"/>
    <w:link w:val="BodyText3Char"/>
    <w:uiPriority w:val="99"/>
    <w:semiHidden/>
    <w:unhideWhenUsed/>
    <w:rsid w:val="00881021"/>
    <w:pPr>
      <w:spacing w:after="120"/>
    </w:pPr>
    <w:rPr>
      <w:sz w:val="16"/>
      <w:szCs w:val="16"/>
    </w:rPr>
  </w:style>
  <w:style w:type="character" w:customStyle="1" w:styleId="BodyText3Char">
    <w:name w:val="Body Text 3 Char"/>
    <w:basedOn w:val="DefaultParagraphFont"/>
    <w:link w:val="BodyText3"/>
    <w:uiPriority w:val="99"/>
    <w:semiHidden/>
    <w:rsid w:val="00881021"/>
    <w:rPr>
      <w:sz w:val="16"/>
      <w:szCs w:val="16"/>
    </w:rPr>
  </w:style>
  <w:style w:type="paragraph" w:styleId="BodyTextFirstIndent">
    <w:name w:val="Body Text First Indent"/>
    <w:basedOn w:val="BodyText"/>
    <w:link w:val="BodyTextFirstIndentChar"/>
    <w:uiPriority w:val="99"/>
    <w:semiHidden/>
    <w:unhideWhenUsed/>
    <w:rsid w:val="00881021"/>
    <w:pPr>
      <w:spacing w:after="0"/>
      <w:ind w:firstLine="360"/>
    </w:pPr>
  </w:style>
  <w:style w:type="character" w:customStyle="1" w:styleId="BodyTextFirstIndentChar">
    <w:name w:val="Body Text First Indent Char"/>
    <w:basedOn w:val="BodyTextChar"/>
    <w:link w:val="BodyTextFirstIndent"/>
    <w:uiPriority w:val="99"/>
    <w:semiHidden/>
    <w:rsid w:val="00881021"/>
  </w:style>
  <w:style w:type="paragraph" w:styleId="BodyTextIndent">
    <w:name w:val="Body Text Indent"/>
    <w:basedOn w:val="Normal"/>
    <w:link w:val="BodyTextIndentChar"/>
    <w:uiPriority w:val="99"/>
    <w:semiHidden/>
    <w:unhideWhenUsed/>
    <w:rsid w:val="00881021"/>
    <w:pPr>
      <w:spacing w:after="120"/>
      <w:ind w:left="283"/>
    </w:pPr>
  </w:style>
  <w:style w:type="character" w:customStyle="1" w:styleId="BodyTextIndentChar">
    <w:name w:val="Body Text Indent Char"/>
    <w:basedOn w:val="DefaultParagraphFont"/>
    <w:link w:val="BodyTextIndent"/>
    <w:uiPriority w:val="99"/>
    <w:semiHidden/>
    <w:rsid w:val="00881021"/>
  </w:style>
  <w:style w:type="paragraph" w:styleId="BodyTextFirstIndent2">
    <w:name w:val="Body Text First Indent 2"/>
    <w:basedOn w:val="BodyTextIndent"/>
    <w:link w:val="BodyTextFirstIndent2Char"/>
    <w:uiPriority w:val="99"/>
    <w:semiHidden/>
    <w:unhideWhenUsed/>
    <w:rsid w:val="00881021"/>
    <w:pPr>
      <w:spacing w:after="0"/>
      <w:ind w:left="360" w:firstLine="360"/>
    </w:pPr>
  </w:style>
  <w:style w:type="character" w:customStyle="1" w:styleId="BodyTextFirstIndent2Char">
    <w:name w:val="Body Text First Indent 2 Char"/>
    <w:basedOn w:val="BodyTextIndentChar"/>
    <w:link w:val="BodyTextFirstIndent2"/>
    <w:uiPriority w:val="99"/>
    <w:semiHidden/>
    <w:rsid w:val="00881021"/>
  </w:style>
  <w:style w:type="paragraph" w:styleId="BodyTextIndent2">
    <w:name w:val="Body Text Indent 2"/>
    <w:basedOn w:val="Normal"/>
    <w:link w:val="BodyTextIndent2Char"/>
    <w:uiPriority w:val="99"/>
    <w:semiHidden/>
    <w:unhideWhenUsed/>
    <w:rsid w:val="00881021"/>
    <w:pPr>
      <w:spacing w:after="120" w:line="480" w:lineRule="auto"/>
      <w:ind w:left="283"/>
    </w:pPr>
  </w:style>
  <w:style w:type="character" w:customStyle="1" w:styleId="BodyTextIndent2Char">
    <w:name w:val="Body Text Indent 2 Char"/>
    <w:basedOn w:val="DefaultParagraphFont"/>
    <w:link w:val="BodyTextIndent2"/>
    <w:uiPriority w:val="99"/>
    <w:semiHidden/>
    <w:rsid w:val="00881021"/>
  </w:style>
  <w:style w:type="paragraph" w:styleId="BodyTextIndent3">
    <w:name w:val="Body Text Indent 3"/>
    <w:basedOn w:val="Normal"/>
    <w:link w:val="BodyTextIndent3Char"/>
    <w:uiPriority w:val="99"/>
    <w:semiHidden/>
    <w:unhideWhenUsed/>
    <w:rsid w:val="0088102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1021"/>
    <w:rPr>
      <w:sz w:val="16"/>
      <w:szCs w:val="16"/>
    </w:rPr>
  </w:style>
  <w:style w:type="character" w:styleId="BookTitle">
    <w:name w:val="Book Title"/>
    <w:basedOn w:val="DefaultParagraphFont"/>
    <w:uiPriority w:val="33"/>
    <w:qFormat/>
    <w:rsid w:val="00881021"/>
    <w:rPr>
      <w:b/>
      <w:bCs/>
      <w:i/>
      <w:iCs/>
      <w:spacing w:val="5"/>
    </w:rPr>
  </w:style>
  <w:style w:type="paragraph" w:styleId="Caption">
    <w:name w:val="caption"/>
    <w:basedOn w:val="Normal"/>
    <w:next w:val="Normal"/>
    <w:uiPriority w:val="35"/>
    <w:semiHidden/>
    <w:unhideWhenUsed/>
    <w:qFormat/>
    <w:rsid w:val="00881021"/>
    <w:pPr>
      <w:spacing w:after="120"/>
    </w:pPr>
    <w:rPr>
      <w:i/>
      <w:iCs/>
      <w:color w:val="67635B"/>
      <w:sz w:val="16"/>
    </w:rPr>
  </w:style>
  <w:style w:type="paragraph" w:styleId="Closing">
    <w:name w:val="Closing"/>
    <w:basedOn w:val="Normal"/>
    <w:link w:val="ClosingChar"/>
    <w:uiPriority w:val="99"/>
    <w:semiHidden/>
    <w:unhideWhenUsed/>
    <w:rsid w:val="00881021"/>
    <w:pPr>
      <w:ind w:left="4252"/>
    </w:pPr>
  </w:style>
  <w:style w:type="character" w:customStyle="1" w:styleId="ClosingChar">
    <w:name w:val="Closing Char"/>
    <w:basedOn w:val="DefaultParagraphFont"/>
    <w:link w:val="Closing"/>
    <w:uiPriority w:val="99"/>
    <w:semiHidden/>
    <w:rsid w:val="00881021"/>
  </w:style>
  <w:style w:type="table" w:styleId="ColourfulGrid">
    <w:name w:val="Colorful Grid"/>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semiHidden/>
    <w:unhideWhenUsed/>
    <w:rsid w:val="00881021"/>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urfulList">
    <w:name w:val="Colorful List"/>
    <w:basedOn w:val="TableNormal"/>
    <w:uiPriority w:val="72"/>
    <w:semiHidden/>
    <w:unhideWhenUsed/>
    <w:rsid w:val="0088102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881021"/>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semiHidden/>
    <w:unhideWhenUsed/>
    <w:rsid w:val="00881021"/>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semiHidden/>
    <w:unhideWhenUsed/>
    <w:rsid w:val="00881021"/>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semiHidden/>
    <w:unhideWhenUsed/>
    <w:rsid w:val="00881021"/>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semiHidden/>
    <w:unhideWhenUsed/>
    <w:rsid w:val="00881021"/>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semiHidden/>
    <w:unhideWhenUsed/>
    <w:rsid w:val="00881021"/>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Shading">
    <w:name w:val="Colorful Shading"/>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881021"/>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881021"/>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semiHidden/>
    <w:unhideWhenUsed/>
    <w:rsid w:val="00881021"/>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881021"/>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881021"/>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881021"/>
    <w:rPr>
      <w:sz w:val="16"/>
      <w:szCs w:val="16"/>
    </w:rPr>
  </w:style>
  <w:style w:type="paragraph" w:styleId="CommentText">
    <w:name w:val="annotation text"/>
    <w:basedOn w:val="Normal"/>
    <w:link w:val="CommentTextChar"/>
    <w:uiPriority w:val="99"/>
    <w:semiHidden/>
    <w:unhideWhenUsed/>
    <w:rsid w:val="00881021"/>
  </w:style>
  <w:style w:type="character" w:customStyle="1" w:styleId="CommentTextChar">
    <w:name w:val="Comment Text Char"/>
    <w:basedOn w:val="DefaultParagraphFont"/>
    <w:link w:val="CommentText"/>
    <w:uiPriority w:val="99"/>
    <w:semiHidden/>
    <w:rsid w:val="00881021"/>
  </w:style>
  <w:style w:type="paragraph" w:styleId="CommentSubject">
    <w:name w:val="annotation subject"/>
    <w:basedOn w:val="CommentText"/>
    <w:next w:val="CommentText"/>
    <w:link w:val="CommentSubjectChar"/>
    <w:uiPriority w:val="99"/>
    <w:semiHidden/>
    <w:unhideWhenUsed/>
    <w:rsid w:val="00881021"/>
    <w:rPr>
      <w:b/>
      <w:bCs/>
    </w:rPr>
  </w:style>
  <w:style w:type="character" w:customStyle="1" w:styleId="CommentSubjectChar">
    <w:name w:val="Comment Subject Char"/>
    <w:basedOn w:val="CommentTextChar"/>
    <w:link w:val="CommentSubject"/>
    <w:uiPriority w:val="99"/>
    <w:semiHidden/>
    <w:rsid w:val="00881021"/>
    <w:rPr>
      <w:b/>
      <w:bCs/>
    </w:rPr>
  </w:style>
  <w:style w:type="table" w:styleId="DarkList">
    <w:name w:val="Dark List"/>
    <w:basedOn w:val="TableNormal"/>
    <w:uiPriority w:val="70"/>
    <w:semiHidden/>
    <w:unhideWhenUsed/>
    <w:rsid w:val="0088102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81021"/>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semiHidden/>
    <w:unhideWhenUsed/>
    <w:rsid w:val="00881021"/>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semiHidden/>
    <w:unhideWhenUsed/>
    <w:rsid w:val="00881021"/>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semiHidden/>
    <w:unhideWhenUsed/>
    <w:rsid w:val="00881021"/>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semiHidden/>
    <w:unhideWhenUsed/>
    <w:rsid w:val="00881021"/>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semiHidden/>
    <w:unhideWhenUsed/>
    <w:rsid w:val="00881021"/>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paragraph" w:styleId="Date">
    <w:name w:val="Date"/>
    <w:basedOn w:val="Normal"/>
    <w:next w:val="Normal"/>
    <w:link w:val="DateChar"/>
    <w:uiPriority w:val="99"/>
    <w:semiHidden/>
    <w:unhideWhenUsed/>
    <w:rsid w:val="00881021"/>
  </w:style>
  <w:style w:type="character" w:customStyle="1" w:styleId="DateChar">
    <w:name w:val="Date Char"/>
    <w:basedOn w:val="DefaultParagraphFont"/>
    <w:link w:val="Date"/>
    <w:uiPriority w:val="99"/>
    <w:semiHidden/>
    <w:rsid w:val="00881021"/>
  </w:style>
  <w:style w:type="paragraph" w:styleId="DocumentMap">
    <w:name w:val="Document Map"/>
    <w:basedOn w:val="Normal"/>
    <w:link w:val="DocumentMapChar"/>
    <w:uiPriority w:val="99"/>
    <w:semiHidden/>
    <w:unhideWhenUsed/>
    <w:rsid w:val="0088102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1021"/>
    <w:rPr>
      <w:rFonts w:ascii="Segoe UI" w:hAnsi="Segoe UI" w:cs="Segoe UI"/>
      <w:sz w:val="16"/>
      <w:szCs w:val="16"/>
    </w:rPr>
  </w:style>
  <w:style w:type="paragraph" w:styleId="EmailSignature">
    <w:name w:val="E-mail Signature"/>
    <w:basedOn w:val="Normal"/>
    <w:link w:val="EmailSignatureChar"/>
    <w:uiPriority w:val="99"/>
    <w:semiHidden/>
    <w:unhideWhenUsed/>
    <w:rsid w:val="00881021"/>
  </w:style>
  <w:style w:type="character" w:customStyle="1" w:styleId="EmailSignatureChar">
    <w:name w:val="Email Signature Char"/>
    <w:basedOn w:val="DefaultParagraphFont"/>
    <w:link w:val="EmailSignature"/>
    <w:uiPriority w:val="99"/>
    <w:semiHidden/>
    <w:rsid w:val="00881021"/>
  </w:style>
  <w:style w:type="character" w:styleId="Emphasis">
    <w:name w:val="Emphasis"/>
    <w:basedOn w:val="DefaultParagraphFont"/>
    <w:uiPriority w:val="20"/>
    <w:qFormat/>
    <w:rsid w:val="00881021"/>
    <w:rPr>
      <w:i/>
      <w:iCs/>
    </w:rPr>
  </w:style>
  <w:style w:type="paragraph" w:styleId="EnvelopeAddress">
    <w:name w:val="envelope address"/>
    <w:basedOn w:val="Normal"/>
    <w:uiPriority w:val="99"/>
    <w:semiHidden/>
    <w:unhideWhenUsed/>
    <w:rsid w:val="0088102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81021"/>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881021"/>
    <w:rPr>
      <w:color w:val="96607D" w:themeColor="followedHyperlink"/>
      <w:u w:val="single"/>
    </w:rPr>
  </w:style>
  <w:style w:type="table" w:styleId="GridTable1Light">
    <w:name w:val="Grid Table 1 Light"/>
    <w:basedOn w:val="TableNormal"/>
    <w:uiPriority w:val="46"/>
    <w:rsid w:val="008810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81021"/>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81021"/>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81021"/>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81021"/>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81021"/>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81021"/>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810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81021"/>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81021"/>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81021"/>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81021"/>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81021"/>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81021"/>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810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urful">
    <w:name w:val="Grid Table 6 Colorful"/>
    <w:basedOn w:val="TableNormal"/>
    <w:uiPriority w:val="51"/>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urfulAccent2">
    <w:name w:val="Grid Table 6 Colorful Accent 2"/>
    <w:basedOn w:val="TableNormal"/>
    <w:uiPriority w:val="51"/>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urfulAccent3">
    <w:name w:val="Grid Table 6 Colorful Accent 3"/>
    <w:basedOn w:val="TableNormal"/>
    <w:uiPriority w:val="51"/>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urfulAccent4">
    <w:name w:val="Grid Table 6 Colorful Accent 4"/>
    <w:basedOn w:val="TableNormal"/>
    <w:uiPriority w:val="51"/>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urfulAccent5">
    <w:name w:val="Grid Table 6 Colorful Accent 5"/>
    <w:basedOn w:val="TableNormal"/>
    <w:uiPriority w:val="51"/>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urfulAccent6">
    <w:name w:val="Grid Table 6 Colorful Accent 6"/>
    <w:basedOn w:val="TableNormal"/>
    <w:uiPriority w:val="51"/>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urful">
    <w:name w:val="Grid Table 7 Colorful"/>
    <w:basedOn w:val="TableNormal"/>
    <w:uiPriority w:val="52"/>
    <w:rsid w:val="008810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881021"/>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urfulAccent2">
    <w:name w:val="Grid Table 7 Colorful Accent 2"/>
    <w:basedOn w:val="TableNormal"/>
    <w:uiPriority w:val="52"/>
    <w:rsid w:val="00881021"/>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urfulAccent3">
    <w:name w:val="Grid Table 7 Colorful Accent 3"/>
    <w:basedOn w:val="TableNormal"/>
    <w:uiPriority w:val="52"/>
    <w:rsid w:val="00881021"/>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urfulAccent4">
    <w:name w:val="Grid Table 7 Colorful Accent 4"/>
    <w:basedOn w:val="TableNormal"/>
    <w:uiPriority w:val="52"/>
    <w:rsid w:val="00881021"/>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urfulAccent5">
    <w:name w:val="Grid Table 7 Colorful Accent 5"/>
    <w:basedOn w:val="TableNormal"/>
    <w:uiPriority w:val="52"/>
    <w:rsid w:val="00881021"/>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urfulAccent6">
    <w:name w:val="Grid Table 7 Colorful Accent 6"/>
    <w:basedOn w:val="TableNormal"/>
    <w:uiPriority w:val="52"/>
    <w:rsid w:val="00881021"/>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character" w:styleId="Hashtag">
    <w:name w:val="Hashtag"/>
    <w:basedOn w:val="DefaultParagraphFont"/>
    <w:uiPriority w:val="99"/>
    <w:semiHidden/>
    <w:unhideWhenUsed/>
    <w:rsid w:val="00881021"/>
    <w:rPr>
      <w:color w:val="2B579A"/>
      <w:shd w:val="clear" w:color="auto" w:fill="E1DFDD"/>
    </w:rPr>
  </w:style>
  <w:style w:type="character" w:styleId="HTMLAcronym">
    <w:name w:val="HTML Acronym"/>
    <w:basedOn w:val="DefaultParagraphFont"/>
    <w:uiPriority w:val="99"/>
    <w:semiHidden/>
    <w:unhideWhenUsed/>
    <w:rsid w:val="00881021"/>
  </w:style>
  <w:style w:type="paragraph" w:styleId="HTMLAddress">
    <w:name w:val="HTML Address"/>
    <w:basedOn w:val="Normal"/>
    <w:link w:val="HTMLAddressChar"/>
    <w:uiPriority w:val="99"/>
    <w:semiHidden/>
    <w:unhideWhenUsed/>
    <w:rsid w:val="00881021"/>
    <w:rPr>
      <w:i/>
      <w:iCs/>
    </w:rPr>
  </w:style>
  <w:style w:type="character" w:customStyle="1" w:styleId="HTMLAddressChar">
    <w:name w:val="HTML Address Char"/>
    <w:basedOn w:val="DefaultParagraphFont"/>
    <w:link w:val="HTMLAddress"/>
    <w:uiPriority w:val="99"/>
    <w:semiHidden/>
    <w:rsid w:val="00881021"/>
    <w:rPr>
      <w:i/>
      <w:iCs/>
    </w:rPr>
  </w:style>
  <w:style w:type="character" w:styleId="HTMLCite">
    <w:name w:val="HTML Cite"/>
    <w:basedOn w:val="DefaultParagraphFont"/>
    <w:uiPriority w:val="99"/>
    <w:semiHidden/>
    <w:unhideWhenUsed/>
    <w:rsid w:val="00881021"/>
    <w:rPr>
      <w:i/>
      <w:iCs/>
    </w:rPr>
  </w:style>
  <w:style w:type="character" w:styleId="HTMLCode">
    <w:name w:val="HTML Code"/>
    <w:basedOn w:val="DefaultParagraphFont"/>
    <w:uiPriority w:val="99"/>
    <w:semiHidden/>
    <w:unhideWhenUsed/>
    <w:rsid w:val="00881021"/>
    <w:rPr>
      <w:rFonts w:ascii="Consolas" w:hAnsi="Consolas"/>
      <w:sz w:val="20"/>
      <w:szCs w:val="20"/>
    </w:rPr>
  </w:style>
  <w:style w:type="character" w:styleId="HTMLDefinition">
    <w:name w:val="HTML Definition"/>
    <w:basedOn w:val="DefaultParagraphFont"/>
    <w:uiPriority w:val="99"/>
    <w:semiHidden/>
    <w:unhideWhenUsed/>
    <w:rsid w:val="00881021"/>
    <w:rPr>
      <w:i/>
      <w:iCs/>
    </w:rPr>
  </w:style>
  <w:style w:type="character" w:styleId="HTMLKeyboard">
    <w:name w:val="HTML Keyboard"/>
    <w:basedOn w:val="DefaultParagraphFont"/>
    <w:uiPriority w:val="99"/>
    <w:semiHidden/>
    <w:unhideWhenUsed/>
    <w:rsid w:val="00881021"/>
    <w:rPr>
      <w:rFonts w:ascii="Consolas" w:hAnsi="Consolas"/>
      <w:sz w:val="20"/>
      <w:szCs w:val="20"/>
    </w:rPr>
  </w:style>
  <w:style w:type="paragraph" w:styleId="HTMLPreformatted">
    <w:name w:val="HTML Preformatted"/>
    <w:basedOn w:val="Normal"/>
    <w:link w:val="HTMLPreformattedChar"/>
    <w:uiPriority w:val="99"/>
    <w:semiHidden/>
    <w:unhideWhenUsed/>
    <w:rsid w:val="00881021"/>
    <w:rPr>
      <w:rFonts w:ascii="Consolas" w:hAnsi="Consolas"/>
    </w:rPr>
  </w:style>
  <w:style w:type="character" w:customStyle="1" w:styleId="HTMLPreformattedChar">
    <w:name w:val="HTML Preformatted Char"/>
    <w:basedOn w:val="DefaultParagraphFont"/>
    <w:link w:val="HTMLPreformatted"/>
    <w:uiPriority w:val="99"/>
    <w:semiHidden/>
    <w:rsid w:val="00881021"/>
    <w:rPr>
      <w:rFonts w:ascii="Consolas" w:hAnsi="Consolas"/>
    </w:rPr>
  </w:style>
  <w:style w:type="character" w:styleId="HTMLSample">
    <w:name w:val="HTML Sample"/>
    <w:basedOn w:val="DefaultParagraphFont"/>
    <w:uiPriority w:val="99"/>
    <w:semiHidden/>
    <w:unhideWhenUsed/>
    <w:rsid w:val="00881021"/>
    <w:rPr>
      <w:rFonts w:ascii="Consolas" w:hAnsi="Consolas"/>
      <w:sz w:val="24"/>
      <w:szCs w:val="24"/>
    </w:rPr>
  </w:style>
  <w:style w:type="character" w:styleId="HTMLTypewriter">
    <w:name w:val="HTML Typewriter"/>
    <w:basedOn w:val="DefaultParagraphFont"/>
    <w:uiPriority w:val="99"/>
    <w:semiHidden/>
    <w:unhideWhenUsed/>
    <w:rsid w:val="00881021"/>
    <w:rPr>
      <w:rFonts w:ascii="Consolas" w:hAnsi="Consolas"/>
      <w:sz w:val="20"/>
      <w:szCs w:val="20"/>
    </w:rPr>
  </w:style>
  <w:style w:type="character" w:styleId="HTMLVariable">
    <w:name w:val="HTML Variable"/>
    <w:basedOn w:val="DefaultParagraphFont"/>
    <w:uiPriority w:val="99"/>
    <w:semiHidden/>
    <w:unhideWhenUsed/>
    <w:rsid w:val="00881021"/>
    <w:rPr>
      <w:i/>
      <w:iCs/>
    </w:rPr>
  </w:style>
  <w:style w:type="paragraph" w:styleId="Index1">
    <w:name w:val="index 1"/>
    <w:basedOn w:val="Normal"/>
    <w:next w:val="Normal"/>
    <w:autoRedefine/>
    <w:uiPriority w:val="99"/>
    <w:semiHidden/>
    <w:unhideWhenUsed/>
    <w:rsid w:val="00881021"/>
    <w:pPr>
      <w:ind w:left="200" w:hanging="200"/>
    </w:pPr>
  </w:style>
  <w:style w:type="paragraph" w:styleId="Index2">
    <w:name w:val="index 2"/>
    <w:basedOn w:val="Normal"/>
    <w:next w:val="Normal"/>
    <w:autoRedefine/>
    <w:uiPriority w:val="99"/>
    <w:semiHidden/>
    <w:unhideWhenUsed/>
    <w:rsid w:val="00881021"/>
    <w:pPr>
      <w:ind w:left="400" w:hanging="200"/>
    </w:pPr>
  </w:style>
  <w:style w:type="paragraph" w:styleId="Index3">
    <w:name w:val="index 3"/>
    <w:basedOn w:val="Normal"/>
    <w:next w:val="Normal"/>
    <w:autoRedefine/>
    <w:uiPriority w:val="99"/>
    <w:semiHidden/>
    <w:unhideWhenUsed/>
    <w:rsid w:val="00881021"/>
    <w:pPr>
      <w:ind w:left="600" w:hanging="200"/>
    </w:pPr>
  </w:style>
  <w:style w:type="paragraph" w:styleId="Index4">
    <w:name w:val="index 4"/>
    <w:basedOn w:val="Normal"/>
    <w:next w:val="Normal"/>
    <w:autoRedefine/>
    <w:uiPriority w:val="99"/>
    <w:semiHidden/>
    <w:unhideWhenUsed/>
    <w:rsid w:val="00881021"/>
    <w:pPr>
      <w:ind w:left="800" w:hanging="200"/>
    </w:pPr>
  </w:style>
  <w:style w:type="paragraph" w:styleId="Index5">
    <w:name w:val="index 5"/>
    <w:basedOn w:val="Normal"/>
    <w:next w:val="Normal"/>
    <w:autoRedefine/>
    <w:uiPriority w:val="99"/>
    <w:semiHidden/>
    <w:unhideWhenUsed/>
    <w:rsid w:val="00881021"/>
    <w:pPr>
      <w:ind w:left="1000" w:hanging="200"/>
    </w:pPr>
  </w:style>
  <w:style w:type="paragraph" w:styleId="Index6">
    <w:name w:val="index 6"/>
    <w:basedOn w:val="Normal"/>
    <w:next w:val="Normal"/>
    <w:autoRedefine/>
    <w:uiPriority w:val="99"/>
    <w:semiHidden/>
    <w:unhideWhenUsed/>
    <w:rsid w:val="00881021"/>
    <w:pPr>
      <w:ind w:left="1200" w:hanging="200"/>
    </w:pPr>
  </w:style>
  <w:style w:type="paragraph" w:styleId="Index7">
    <w:name w:val="index 7"/>
    <w:basedOn w:val="Normal"/>
    <w:next w:val="Normal"/>
    <w:autoRedefine/>
    <w:uiPriority w:val="99"/>
    <w:semiHidden/>
    <w:unhideWhenUsed/>
    <w:rsid w:val="00881021"/>
    <w:pPr>
      <w:ind w:left="1400" w:hanging="200"/>
    </w:pPr>
  </w:style>
  <w:style w:type="paragraph" w:styleId="Index8">
    <w:name w:val="index 8"/>
    <w:basedOn w:val="Normal"/>
    <w:next w:val="Normal"/>
    <w:autoRedefine/>
    <w:uiPriority w:val="99"/>
    <w:semiHidden/>
    <w:unhideWhenUsed/>
    <w:rsid w:val="00881021"/>
    <w:pPr>
      <w:ind w:left="1600" w:hanging="200"/>
    </w:pPr>
  </w:style>
  <w:style w:type="paragraph" w:styleId="Index9">
    <w:name w:val="index 9"/>
    <w:basedOn w:val="Normal"/>
    <w:next w:val="Normal"/>
    <w:autoRedefine/>
    <w:uiPriority w:val="99"/>
    <w:semiHidden/>
    <w:unhideWhenUsed/>
    <w:rsid w:val="00881021"/>
    <w:pPr>
      <w:ind w:left="1800" w:hanging="200"/>
    </w:pPr>
  </w:style>
  <w:style w:type="paragraph" w:styleId="IndexHeading">
    <w:name w:val="index heading"/>
    <w:basedOn w:val="Normal"/>
    <w:next w:val="Index1"/>
    <w:uiPriority w:val="99"/>
    <w:semiHidden/>
    <w:unhideWhenUsed/>
    <w:rsid w:val="00881021"/>
    <w:rPr>
      <w:rFonts w:asciiTheme="majorHAnsi" w:eastAsiaTheme="majorEastAsia" w:hAnsiTheme="majorHAnsi" w:cstheme="majorBidi"/>
      <w:b/>
      <w:bCs/>
    </w:rPr>
  </w:style>
  <w:style w:type="character" w:styleId="IntenseEmphasis">
    <w:name w:val="Intense Emphasis"/>
    <w:basedOn w:val="DefaultParagraphFont"/>
    <w:uiPriority w:val="21"/>
    <w:qFormat/>
    <w:rsid w:val="00881021"/>
    <w:rPr>
      <w:i/>
      <w:iCs/>
      <w:color w:val="156082" w:themeColor="accent1"/>
    </w:rPr>
  </w:style>
  <w:style w:type="paragraph" w:styleId="IntenseQuote">
    <w:name w:val="Intense Quote"/>
    <w:basedOn w:val="Normal"/>
    <w:next w:val="Normal"/>
    <w:link w:val="IntenseQuoteChar"/>
    <w:uiPriority w:val="30"/>
    <w:qFormat/>
    <w:rsid w:val="0088102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881021"/>
    <w:rPr>
      <w:i/>
      <w:iCs/>
      <w:color w:val="156082" w:themeColor="accent1"/>
    </w:rPr>
  </w:style>
  <w:style w:type="character" w:styleId="IntenseReference">
    <w:name w:val="Intense Reference"/>
    <w:basedOn w:val="DefaultParagraphFont"/>
    <w:uiPriority w:val="32"/>
    <w:qFormat/>
    <w:rsid w:val="00881021"/>
    <w:rPr>
      <w:b/>
      <w:bCs/>
      <w:smallCaps/>
      <w:color w:val="156082" w:themeColor="accent1"/>
      <w:spacing w:val="5"/>
    </w:rPr>
  </w:style>
  <w:style w:type="table" w:styleId="LightGrid">
    <w:name w:val="Light Grid"/>
    <w:basedOn w:val="TableNormal"/>
    <w:uiPriority w:val="62"/>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semiHidden/>
    <w:unhideWhenUsed/>
    <w:rsid w:val="008810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81021"/>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semiHidden/>
    <w:unhideWhenUsed/>
    <w:rsid w:val="00881021"/>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semiHidden/>
    <w:unhideWhenUsed/>
    <w:rsid w:val="00881021"/>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semiHidden/>
    <w:unhideWhenUsed/>
    <w:rsid w:val="00881021"/>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semiHidden/>
    <w:unhideWhenUsed/>
    <w:rsid w:val="00881021"/>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semiHidden/>
    <w:unhideWhenUsed/>
    <w:rsid w:val="00881021"/>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semiHidden/>
    <w:unhideWhenUsed/>
    <w:rsid w:val="0088102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81021"/>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semiHidden/>
    <w:unhideWhenUsed/>
    <w:rsid w:val="00881021"/>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semiHidden/>
    <w:unhideWhenUsed/>
    <w:rsid w:val="00881021"/>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semiHidden/>
    <w:unhideWhenUsed/>
    <w:rsid w:val="00881021"/>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semiHidden/>
    <w:unhideWhenUsed/>
    <w:rsid w:val="00881021"/>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semiHidden/>
    <w:unhideWhenUsed/>
    <w:rsid w:val="00881021"/>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character" w:styleId="LineNumber">
    <w:name w:val="line number"/>
    <w:basedOn w:val="DefaultParagraphFont"/>
    <w:uiPriority w:val="99"/>
    <w:semiHidden/>
    <w:unhideWhenUsed/>
    <w:rsid w:val="00881021"/>
  </w:style>
  <w:style w:type="paragraph" w:styleId="List">
    <w:name w:val="List"/>
    <w:basedOn w:val="Normal"/>
    <w:uiPriority w:val="99"/>
    <w:semiHidden/>
    <w:unhideWhenUsed/>
    <w:rsid w:val="00881021"/>
    <w:pPr>
      <w:ind w:left="283" w:hanging="283"/>
      <w:contextualSpacing/>
    </w:pPr>
  </w:style>
  <w:style w:type="paragraph" w:styleId="List2">
    <w:name w:val="List 2"/>
    <w:basedOn w:val="Normal"/>
    <w:uiPriority w:val="99"/>
    <w:semiHidden/>
    <w:unhideWhenUsed/>
    <w:rsid w:val="00881021"/>
    <w:pPr>
      <w:ind w:left="566" w:hanging="283"/>
      <w:contextualSpacing/>
    </w:pPr>
  </w:style>
  <w:style w:type="paragraph" w:styleId="List3">
    <w:name w:val="List 3"/>
    <w:basedOn w:val="Normal"/>
    <w:uiPriority w:val="99"/>
    <w:semiHidden/>
    <w:unhideWhenUsed/>
    <w:rsid w:val="00881021"/>
    <w:pPr>
      <w:ind w:left="849" w:hanging="283"/>
      <w:contextualSpacing/>
    </w:pPr>
  </w:style>
  <w:style w:type="paragraph" w:styleId="List4">
    <w:name w:val="List 4"/>
    <w:basedOn w:val="Normal"/>
    <w:uiPriority w:val="99"/>
    <w:semiHidden/>
    <w:unhideWhenUsed/>
    <w:rsid w:val="00881021"/>
    <w:pPr>
      <w:ind w:left="1132" w:hanging="283"/>
      <w:contextualSpacing/>
    </w:pPr>
  </w:style>
  <w:style w:type="paragraph" w:styleId="List5">
    <w:name w:val="List 5"/>
    <w:basedOn w:val="Normal"/>
    <w:uiPriority w:val="99"/>
    <w:semiHidden/>
    <w:unhideWhenUsed/>
    <w:rsid w:val="00881021"/>
    <w:pPr>
      <w:ind w:left="1415" w:hanging="283"/>
      <w:contextualSpacing/>
    </w:pPr>
  </w:style>
  <w:style w:type="paragraph" w:styleId="ListBullet">
    <w:name w:val="List Bullet"/>
    <w:basedOn w:val="Normal"/>
    <w:uiPriority w:val="99"/>
    <w:semiHidden/>
    <w:unhideWhenUsed/>
    <w:rsid w:val="00881021"/>
    <w:pPr>
      <w:numPr>
        <w:numId w:val="5"/>
      </w:numPr>
      <w:contextualSpacing/>
    </w:pPr>
  </w:style>
  <w:style w:type="paragraph" w:styleId="ListBullet2">
    <w:name w:val="List Bullet 2"/>
    <w:basedOn w:val="Normal"/>
    <w:uiPriority w:val="99"/>
    <w:semiHidden/>
    <w:unhideWhenUsed/>
    <w:rsid w:val="00881021"/>
    <w:pPr>
      <w:numPr>
        <w:numId w:val="6"/>
      </w:numPr>
      <w:contextualSpacing/>
    </w:pPr>
  </w:style>
  <w:style w:type="paragraph" w:styleId="ListBullet3">
    <w:name w:val="List Bullet 3"/>
    <w:basedOn w:val="Normal"/>
    <w:uiPriority w:val="99"/>
    <w:semiHidden/>
    <w:unhideWhenUsed/>
    <w:rsid w:val="00881021"/>
    <w:pPr>
      <w:numPr>
        <w:numId w:val="7"/>
      </w:numPr>
      <w:contextualSpacing/>
    </w:pPr>
  </w:style>
  <w:style w:type="paragraph" w:styleId="ListBullet4">
    <w:name w:val="List Bullet 4"/>
    <w:basedOn w:val="Normal"/>
    <w:uiPriority w:val="99"/>
    <w:semiHidden/>
    <w:unhideWhenUsed/>
    <w:rsid w:val="00881021"/>
    <w:pPr>
      <w:numPr>
        <w:numId w:val="8"/>
      </w:numPr>
      <w:contextualSpacing/>
    </w:pPr>
  </w:style>
  <w:style w:type="paragraph" w:styleId="ListBullet5">
    <w:name w:val="List Bullet 5"/>
    <w:basedOn w:val="Normal"/>
    <w:uiPriority w:val="99"/>
    <w:semiHidden/>
    <w:unhideWhenUsed/>
    <w:rsid w:val="00881021"/>
    <w:pPr>
      <w:numPr>
        <w:numId w:val="9"/>
      </w:numPr>
      <w:contextualSpacing/>
    </w:pPr>
  </w:style>
  <w:style w:type="paragraph" w:styleId="ListContinue">
    <w:name w:val="List Continue"/>
    <w:basedOn w:val="Normal"/>
    <w:uiPriority w:val="99"/>
    <w:semiHidden/>
    <w:unhideWhenUsed/>
    <w:rsid w:val="00881021"/>
    <w:pPr>
      <w:spacing w:after="120"/>
      <w:ind w:left="283"/>
      <w:contextualSpacing/>
    </w:pPr>
  </w:style>
  <w:style w:type="paragraph" w:styleId="ListContinue2">
    <w:name w:val="List Continue 2"/>
    <w:basedOn w:val="Normal"/>
    <w:uiPriority w:val="99"/>
    <w:semiHidden/>
    <w:unhideWhenUsed/>
    <w:rsid w:val="00881021"/>
    <w:pPr>
      <w:spacing w:after="120"/>
      <w:ind w:left="566"/>
      <w:contextualSpacing/>
    </w:pPr>
  </w:style>
  <w:style w:type="paragraph" w:styleId="ListContinue3">
    <w:name w:val="List Continue 3"/>
    <w:basedOn w:val="Normal"/>
    <w:uiPriority w:val="99"/>
    <w:semiHidden/>
    <w:unhideWhenUsed/>
    <w:rsid w:val="00881021"/>
    <w:pPr>
      <w:spacing w:after="120"/>
      <w:ind w:left="849"/>
      <w:contextualSpacing/>
    </w:pPr>
  </w:style>
  <w:style w:type="paragraph" w:styleId="ListContinue4">
    <w:name w:val="List Continue 4"/>
    <w:basedOn w:val="Normal"/>
    <w:uiPriority w:val="99"/>
    <w:semiHidden/>
    <w:unhideWhenUsed/>
    <w:rsid w:val="00881021"/>
    <w:pPr>
      <w:spacing w:after="120"/>
      <w:ind w:left="1132"/>
      <w:contextualSpacing/>
    </w:pPr>
  </w:style>
  <w:style w:type="paragraph" w:styleId="ListContinue5">
    <w:name w:val="List Continue 5"/>
    <w:basedOn w:val="Normal"/>
    <w:uiPriority w:val="99"/>
    <w:semiHidden/>
    <w:unhideWhenUsed/>
    <w:rsid w:val="00881021"/>
    <w:pPr>
      <w:spacing w:after="120"/>
      <w:ind w:left="1415"/>
      <w:contextualSpacing/>
    </w:pPr>
  </w:style>
  <w:style w:type="paragraph" w:styleId="ListNumber">
    <w:name w:val="List Number"/>
    <w:basedOn w:val="Normal"/>
    <w:uiPriority w:val="99"/>
    <w:semiHidden/>
    <w:unhideWhenUsed/>
    <w:rsid w:val="00881021"/>
    <w:pPr>
      <w:numPr>
        <w:numId w:val="10"/>
      </w:numPr>
      <w:contextualSpacing/>
    </w:pPr>
  </w:style>
  <w:style w:type="paragraph" w:styleId="ListNumber2">
    <w:name w:val="List Number 2"/>
    <w:basedOn w:val="Normal"/>
    <w:uiPriority w:val="99"/>
    <w:semiHidden/>
    <w:unhideWhenUsed/>
    <w:rsid w:val="00881021"/>
    <w:pPr>
      <w:numPr>
        <w:numId w:val="11"/>
      </w:numPr>
      <w:contextualSpacing/>
    </w:pPr>
  </w:style>
  <w:style w:type="paragraph" w:styleId="ListNumber3">
    <w:name w:val="List Number 3"/>
    <w:basedOn w:val="Normal"/>
    <w:uiPriority w:val="99"/>
    <w:semiHidden/>
    <w:unhideWhenUsed/>
    <w:rsid w:val="00881021"/>
    <w:pPr>
      <w:numPr>
        <w:numId w:val="12"/>
      </w:numPr>
      <w:contextualSpacing/>
    </w:pPr>
  </w:style>
  <w:style w:type="paragraph" w:styleId="ListNumber4">
    <w:name w:val="List Number 4"/>
    <w:basedOn w:val="Normal"/>
    <w:uiPriority w:val="99"/>
    <w:semiHidden/>
    <w:unhideWhenUsed/>
    <w:rsid w:val="00881021"/>
    <w:pPr>
      <w:numPr>
        <w:numId w:val="13"/>
      </w:numPr>
      <w:contextualSpacing/>
    </w:pPr>
  </w:style>
  <w:style w:type="paragraph" w:styleId="ListNumber5">
    <w:name w:val="List Number 5"/>
    <w:basedOn w:val="Normal"/>
    <w:uiPriority w:val="99"/>
    <w:semiHidden/>
    <w:unhideWhenUsed/>
    <w:rsid w:val="00881021"/>
    <w:pPr>
      <w:numPr>
        <w:numId w:val="14"/>
      </w:numPr>
      <w:contextualSpacing/>
    </w:pPr>
  </w:style>
  <w:style w:type="table" w:styleId="ListTable1Light">
    <w:name w:val="List Table 1 Light"/>
    <w:basedOn w:val="TableNormal"/>
    <w:uiPriority w:val="46"/>
    <w:rsid w:val="008810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81021"/>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81021"/>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81021"/>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81021"/>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81021"/>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81021"/>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810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81021"/>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81021"/>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81021"/>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81021"/>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81021"/>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81021"/>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810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81021"/>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81021"/>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81021"/>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81021"/>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81021"/>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81021"/>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810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81021"/>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81021"/>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81021"/>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81021"/>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81021"/>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81021"/>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8102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81021"/>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81021"/>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81021"/>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81021"/>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81021"/>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81021"/>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8810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881021"/>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urfulAccent2">
    <w:name w:val="List Table 6 Colorful Accent 2"/>
    <w:basedOn w:val="TableNormal"/>
    <w:uiPriority w:val="51"/>
    <w:rsid w:val="00881021"/>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urfulAccent3">
    <w:name w:val="List Table 6 Colorful Accent 3"/>
    <w:basedOn w:val="TableNormal"/>
    <w:uiPriority w:val="51"/>
    <w:rsid w:val="00881021"/>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urfulAccent4">
    <w:name w:val="List Table 6 Colorful Accent 4"/>
    <w:basedOn w:val="TableNormal"/>
    <w:uiPriority w:val="51"/>
    <w:rsid w:val="00881021"/>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urfulAccent5">
    <w:name w:val="List Table 6 Colorful Accent 5"/>
    <w:basedOn w:val="TableNormal"/>
    <w:uiPriority w:val="51"/>
    <w:rsid w:val="00881021"/>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urfulAccent6">
    <w:name w:val="List Table 6 Colorful Accent 6"/>
    <w:basedOn w:val="TableNormal"/>
    <w:uiPriority w:val="51"/>
    <w:rsid w:val="00881021"/>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urful">
    <w:name w:val="List Table 7 Colorful"/>
    <w:basedOn w:val="TableNormal"/>
    <w:uiPriority w:val="52"/>
    <w:rsid w:val="008810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881021"/>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881021"/>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881021"/>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881021"/>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881021"/>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881021"/>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81021"/>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881021"/>
    <w:rPr>
      <w:rFonts w:ascii="Consolas" w:hAnsi="Consolas"/>
    </w:rPr>
  </w:style>
  <w:style w:type="table" w:styleId="MediumGrid1">
    <w:name w:val="Medium Grid 1"/>
    <w:basedOn w:val="TableNormal"/>
    <w:uiPriority w:val="67"/>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semiHidden/>
    <w:unhideWhenUsed/>
    <w:rsid w:val="008810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semiHidden/>
    <w:unhideWhenUsed/>
    <w:rsid w:val="0088102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81021"/>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semiHidden/>
    <w:unhideWhenUsed/>
    <w:rsid w:val="00881021"/>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semiHidden/>
    <w:unhideWhenUsed/>
    <w:rsid w:val="00881021"/>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semiHidden/>
    <w:unhideWhenUsed/>
    <w:rsid w:val="00881021"/>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semiHidden/>
    <w:unhideWhenUsed/>
    <w:rsid w:val="00881021"/>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semiHidden/>
    <w:unhideWhenUsed/>
    <w:rsid w:val="00881021"/>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81021"/>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810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81021"/>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81021"/>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81021"/>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81021"/>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81021"/>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81021"/>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8810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unhideWhenUsed/>
    <w:rsid w:val="00881021"/>
    <w:rPr>
      <w:color w:val="2B579A"/>
      <w:shd w:val="clear" w:color="auto" w:fill="E1DFDD"/>
    </w:rPr>
  </w:style>
  <w:style w:type="paragraph" w:styleId="MessageHeader">
    <w:name w:val="Message Header"/>
    <w:basedOn w:val="Normal"/>
    <w:link w:val="MessageHeaderChar"/>
    <w:uiPriority w:val="99"/>
    <w:semiHidden/>
    <w:unhideWhenUsed/>
    <w:rsid w:val="0088102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81021"/>
    <w:rPr>
      <w:rFonts w:asciiTheme="majorHAnsi" w:eastAsiaTheme="majorEastAsia" w:hAnsiTheme="majorHAnsi" w:cstheme="majorBidi"/>
      <w:sz w:val="24"/>
      <w:szCs w:val="24"/>
      <w:shd w:val="pct20" w:color="auto" w:fill="auto"/>
    </w:rPr>
  </w:style>
  <w:style w:type="paragraph" w:styleId="NoSpacing">
    <w:name w:val="No Spacing"/>
    <w:uiPriority w:val="1"/>
    <w:qFormat/>
    <w:rsid w:val="00881021"/>
  </w:style>
  <w:style w:type="paragraph" w:styleId="NormalWeb">
    <w:name w:val="Normal (Web)"/>
    <w:basedOn w:val="Normal"/>
    <w:uiPriority w:val="99"/>
    <w:semiHidden/>
    <w:unhideWhenUsed/>
    <w:rsid w:val="00881021"/>
    <w:rPr>
      <w:rFonts w:ascii="Times New Roman" w:hAnsi="Times New Roman" w:cs="Times New Roman"/>
      <w:sz w:val="24"/>
      <w:szCs w:val="24"/>
    </w:rPr>
  </w:style>
  <w:style w:type="paragraph" w:styleId="NormalIndent">
    <w:name w:val="Normal Indent"/>
    <w:basedOn w:val="Normal"/>
    <w:uiPriority w:val="99"/>
    <w:semiHidden/>
    <w:unhideWhenUsed/>
    <w:rsid w:val="00881021"/>
    <w:pPr>
      <w:ind w:left="720"/>
    </w:pPr>
  </w:style>
  <w:style w:type="paragraph" w:styleId="NoteHeading">
    <w:name w:val="Note Heading"/>
    <w:basedOn w:val="Normal"/>
    <w:next w:val="Normal"/>
    <w:link w:val="NoteHeadingChar"/>
    <w:uiPriority w:val="99"/>
    <w:semiHidden/>
    <w:unhideWhenUsed/>
    <w:rsid w:val="00881021"/>
  </w:style>
  <w:style w:type="character" w:customStyle="1" w:styleId="NoteHeadingChar">
    <w:name w:val="Note Heading Char"/>
    <w:basedOn w:val="DefaultParagraphFont"/>
    <w:link w:val="NoteHeading"/>
    <w:uiPriority w:val="99"/>
    <w:semiHidden/>
    <w:rsid w:val="00881021"/>
  </w:style>
  <w:style w:type="character" w:styleId="PageNumber">
    <w:name w:val="page number"/>
    <w:basedOn w:val="DefaultParagraphFont"/>
    <w:uiPriority w:val="99"/>
    <w:semiHidden/>
    <w:unhideWhenUsed/>
    <w:rsid w:val="00881021"/>
  </w:style>
  <w:style w:type="character" w:styleId="PlaceholderText">
    <w:name w:val="Placeholder Text"/>
    <w:basedOn w:val="DefaultParagraphFont"/>
    <w:uiPriority w:val="99"/>
    <w:semiHidden/>
    <w:rsid w:val="00881021"/>
    <w:rPr>
      <w:color w:val="666666"/>
    </w:rPr>
  </w:style>
  <w:style w:type="table" w:styleId="PlainTable1">
    <w:name w:val="Plain Table 1"/>
    <w:basedOn w:val="TableNormal"/>
    <w:uiPriority w:val="41"/>
    <w:rsid w:val="008810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810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810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810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810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81021"/>
    <w:rPr>
      <w:rFonts w:ascii="Consolas" w:hAnsi="Consolas"/>
      <w:sz w:val="21"/>
      <w:szCs w:val="21"/>
    </w:rPr>
  </w:style>
  <w:style w:type="character" w:customStyle="1" w:styleId="PlainTextChar">
    <w:name w:val="Plain Text Char"/>
    <w:basedOn w:val="DefaultParagraphFont"/>
    <w:link w:val="PlainText"/>
    <w:uiPriority w:val="99"/>
    <w:semiHidden/>
    <w:rsid w:val="00881021"/>
    <w:rPr>
      <w:rFonts w:ascii="Consolas" w:hAnsi="Consolas"/>
      <w:sz w:val="21"/>
      <w:szCs w:val="21"/>
    </w:rPr>
  </w:style>
  <w:style w:type="paragraph" w:styleId="Quote">
    <w:name w:val="Quote"/>
    <w:basedOn w:val="Normal"/>
    <w:next w:val="Normal"/>
    <w:link w:val="QuoteChar"/>
    <w:uiPriority w:val="29"/>
    <w:qFormat/>
    <w:rsid w:val="008810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1021"/>
    <w:rPr>
      <w:i/>
      <w:iCs/>
      <w:color w:val="404040" w:themeColor="text1" w:themeTint="BF"/>
    </w:rPr>
  </w:style>
  <w:style w:type="paragraph" w:styleId="Salutation">
    <w:name w:val="Salutation"/>
    <w:basedOn w:val="Normal"/>
    <w:next w:val="Normal"/>
    <w:link w:val="SalutationChar"/>
    <w:uiPriority w:val="99"/>
    <w:semiHidden/>
    <w:unhideWhenUsed/>
    <w:rsid w:val="00881021"/>
  </w:style>
  <w:style w:type="character" w:customStyle="1" w:styleId="SalutationChar">
    <w:name w:val="Salutation Char"/>
    <w:basedOn w:val="DefaultParagraphFont"/>
    <w:link w:val="Salutation"/>
    <w:uiPriority w:val="99"/>
    <w:semiHidden/>
    <w:rsid w:val="00881021"/>
  </w:style>
  <w:style w:type="paragraph" w:styleId="Signature">
    <w:name w:val="Signature"/>
    <w:basedOn w:val="Normal"/>
    <w:link w:val="SignatureChar"/>
    <w:uiPriority w:val="99"/>
    <w:semiHidden/>
    <w:unhideWhenUsed/>
    <w:rsid w:val="00881021"/>
    <w:pPr>
      <w:ind w:left="4252"/>
    </w:pPr>
  </w:style>
  <w:style w:type="character" w:customStyle="1" w:styleId="SignatureChar">
    <w:name w:val="Signature Char"/>
    <w:basedOn w:val="DefaultParagraphFont"/>
    <w:link w:val="Signature"/>
    <w:uiPriority w:val="99"/>
    <w:semiHidden/>
    <w:rsid w:val="00881021"/>
  </w:style>
  <w:style w:type="character" w:styleId="SmartHyperlink">
    <w:name w:val="Smart Hyperlink"/>
    <w:basedOn w:val="DefaultParagraphFont"/>
    <w:uiPriority w:val="99"/>
    <w:semiHidden/>
    <w:unhideWhenUsed/>
    <w:rsid w:val="00881021"/>
    <w:rPr>
      <w:u w:val="dotted"/>
    </w:rPr>
  </w:style>
  <w:style w:type="character" w:styleId="SmartLink">
    <w:name w:val="Smart Link"/>
    <w:basedOn w:val="DefaultParagraphFont"/>
    <w:uiPriority w:val="99"/>
    <w:semiHidden/>
    <w:unhideWhenUsed/>
    <w:rsid w:val="00881021"/>
    <w:rPr>
      <w:color w:val="0000FF"/>
      <w:u w:val="single"/>
      <w:shd w:val="clear" w:color="auto" w:fill="F3F2F1"/>
    </w:rPr>
  </w:style>
  <w:style w:type="character" w:styleId="Strong">
    <w:name w:val="Strong"/>
    <w:basedOn w:val="DefaultParagraphFont"/>
    <w:uiPriority w:val="22"/>
    <w:qFormat/>
    <w:rsid w:val="00881021"/>
    <w:rPr>
      <w:b/>
      <w:bCs/>
    </w:rPr>
  </w:style>
  <w:style w:type="character" w:styleId="SubtleEmphasis">
    <w:name w:val="Subtle Emphasis"/>
    <w:basedOn w:val="DefaultParagraphFont"/>
    <w:uiPriority w:val="19"/>
    <w:qFormat/>
    <w:rsid w:val="00881021"/>
    <w:rPr>
      <w:i/>
      <w:iCs/>
      <w:color w:val="404040" w:themeColor="text1" w:themeTint="BF"/>
    </w:rPr>
  </w:style>
  <w:style w:type="character" w:styleId="SubtleReference">
    <w:name w:val="Subtle Reference"/>
    <w:basedOn w:val="DefaultParagraphFont"/>
    <w:uiPriority w:val="31"/>
    <w:qFormat/>
    <w:rsid w:val="00881021"/>
    <w:rPr>
      <w:smallCaps/>
      <w:color w:val="5A5A5A" w:themeColor="text1" w:themeTint="A5"/>
    </w:rPr>
  </w:style>
  <w:style w:type="table" w:styleId="Table3Deffects1">
    <w:name w:val="Table 3D effects 1"/>
    <w:basedOn w:val="TableNormal"/>
    <w:uiPriority w:val="99"/>
    <w:semiHidden/>
    <w:unhideWhenUsed/>
    <w:rsid w:val="00881021"/>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81021"/>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81021"/>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81021"/>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8102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81021"/>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88102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881021"/>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881021"/>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81021"/>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81021"/>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81021"/>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81021"/>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81021"/>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8102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81021"/>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81021"/>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81021"/>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81021"/>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81021"/>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81021"/>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810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88102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8102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81021"/>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81021"/>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8102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8102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81021"/>
    <w:pPr>
      <w:ind w:left="200" w:hanging="200"/>
    </w:pPr>
  </w:style>
  <w:style w:type="paragraph" w:styleId="TableofFigures">
    <w:name w:val="table of figures"/>
    <w:basedOn w:val="Normal"/>
    <w:next w:val="Normal"/>
    <w:uiPriority w:val="99"/>
    <w:semiHidden/>
    <w:unhideWhenUsed/>
    <w:rsid w:val="00881021"/>
  </w:style>
  <w:style w:type="table" w:styleId="TableProfessional">
    <w:name w:val="Table Professional"/>
    <w:basedOn w:val="TableNormal"/>
    <w:uiPriority w:val="99"/>
    <w:semiHidden/>
    <w:unhideWhenUsed/>
    <w:rsid w:val="00881021"/>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81021"/>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8102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81021"/>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8102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8102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81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81021"/>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81021"/>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81021"/>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881021"/>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39"/>
    <w:semiHidden/>
    <w:unhideWhenUsed/>
    <w:rsid w:val="00881021"/>
    <w:pPr>
      <w:ind w:left="200"/>
    </w:pPr>
  </w:style>
  <w:style w:type="paragraph" w:styleId="TOC3">
    <w:name w:val="toc 3"/>
    <w:basedOn w:val="Normal"/>
    <w:next w:val="Normal"/>
    <w:autoRedefine/>
    <w:uiPriority w:val="39"/>
    <w:semiHidden/>
    <w:unhideWhenUsed/>
    <w:rsid w:val="00881021"/>
    <w:pPr>
      <w:ind w:left="400"/>
    </w:pPr>
  </w:style>
  <w:style w:type="paragraph" w:styleId="TOC4">
    <w:name w:val="toc 4"/>
    <w:basedOn w:val="Normal"/>
    <w:next w:val="Normal"/>
    <w:autoRedefine/>
    <w:uiPriority w:val="39"/>
    <w:semiHidden/>
    <w:unhideWhenUsed/>
    <w:rsid w:val="00881021"/>
    <w:pPr>
      <w:ind w:left="600"/>
    </w:pPr>
  </w:style>
  <w:style w:type="paragraph" w:styleId="TOC5">
    <w:name w:val="toc 5"/>
    <w:basedOn w:val="Normal"/>
    <w:next w:val="Normal"/>
    <w:autoRedefine/>
    <w:uiPriority w:val="39"/>
    <w:semiHidden/>
    <w:unhideWhenUsed/>
    <w:rsid w:val="00881021"/>
    <w:pPr>
      <w:ind w:left="800"/>
    </w:pPr>
  </w:style>
  <w:style w:type="paragraph" w:styleId="TOC6">
    <w:name w:val="toc 6"/>
    <w:basedOn w:val="Normal"/>
    <w:next w:val="Normal"/>
    <w:autoRedefine/>
    <w:uiPriority w:val="39"/>
    <w:semiHidden/>
    <w:unhideWhenUsed/>
    <w:rsid w:val="00881021"/>
    <w:pPr>
      <w:ind w:left="1000"/>
    </w:pPr>
  </w:style>
  <w:style w:type="paragraph" w:styleId="TOC7">
    <w:name w:val="toc 7"/>
    <w:basedOn w:val="Normal"/>
    <w:next w:val="Normal"/>
    <w:autoRedefine/>
    <w:uiPriority w:val="39"/>
    <w:semiHidden/>
    <w:unhideWhenUsed/>
    <w:rsid w:val="00881021"/>
    <w:pPr>
      <w:ind w:left="1200"/>
    </w:pPr>
  </w:style>
  <w:style w:type="paragraph" w:styleId="TOC8">
    <w:name w:val="toc 8"/>
    <w:basedOn w:val="Normal"/>
    <w:next w:val="Normal"/>
    <w:autoRedefine/>
    <w:uiPriority w:val="39"/>
    <w:semiHidden/>
    <w:unhideWhenUsed/>
    <w:rsid w:val="00881021"/>
    <w:pPr>
      <w:ind w:left="1400"/>
    </w:pPr>
  </w:style>
  <w:style w:type="paragraph" w:styleId="TOC9">
    <w:name w:val="toc 9"/>
    <w:basedOn w:val="Normal"/>
    <w:next w:val="Normal"/>
    <w:autoRedefine/>
    <w:uiPriority w:val="39"/>
    <w:semiHidden/>
    <w:unhideWhenUsed/>
    <w:rsid w:val="00881021"/>
    <w:pPr>
      <w:ind w:left="1600"/>
    </w:pPr>
  </w:style>
  <w:style w:type="paragraph" w:styleId="TOCHeading">
    <w:name w:val="TOC Heading"/>
    <w:basedOn w:val="Heading1"/>
    <w:next w:val="Normal"/>
    <w:uiPriority w:val="39"/>
    <w:semiHidden/>
    <w:unhideWhenUsed/>
    <w:qFormat/>
    <w:rsid w:val="00881021"/>
    <w:pPr>
      <w:keepLines/>
      <w:spacing w:before="0"/>
      <w:outlineLvl w:val="9"/>
    </w:pPr>
    <w:rPr>
      <w:b/>
      <w:bCs w:val="0"/>
    </w:rPr>
  </w:style>
  <w:style w:type="character" w:styleId="UnresolvedMention">
    <w:name w:val="Unresolved Mention"/>
    <w:basedOn w:val="DefaultParagraphFont"/>
    <w:uiPriority w:val="99"/>
    <w:semiHidden/>
    <w:unhideWhenUsed/>
    <w:rsid w:val="00881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5873</Characters>
  <Application>Microsoft Office Word</Application>
  <DocSecurity>0</DocSecurity>
  <Lines>90</Lines>
  <Paragraphs>53</Paragraphs>
  <ScaleCrop>false</ScaleCrop>
  <Manager/>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Pre-claim Stress Test Request</dc:title>
  <dc:subject>Prepared blank master for Pre-claim Stress Test</dc:subject>
  <dc:creator>Jack Butler-Kettle</dc:creator>
  <dc:description>Jack Butler-Kettle, quantity surveying and construction claims</dc:description>
  <cp:lastModifiedBy>Jack Butler-Kettle</cp:lastModifiedBy>
  <cp:revision>13</cp:revision>
  <dcterms:created xsi:type="dcterms:W3CDTF">2026-08-22T12:29:00Z</dcterms:created>
  <dcterms:modified xsi:type="dcterms:W3CDTF">2026-09-13T17:15:00Z</dcterms:modified>
</cp:coreProperties>
</file>